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Политехнический институт (филиал)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Федерального государственного автономного образовательного учреждения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«Северо-Восточный федеральный университет имени М.К. </w:t>
      </w:r>
      <w:proofErr w:type="spellStart"/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Аммосова</w:t>
      </w:r>
      <w:proofErr w:type="spellEnd"/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г. Мирном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 О Т О К О Л  </w:t>
      </w:r>
    </w:p>
    <w:p w:rsidR="00440A95" w:rsidRPr="00C70E46" w:rsidRDefault="00440A95" w:rsidP="0044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заседания Ученого совета МПТИ (ф) </w:t>
      </w:r>
      <w:proofErr w:type="gramStart"/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proofErr w:type="gramEnd"/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ВФУ</w:t>
      </w:r>
    </w:p>
    <w:p w:rsidR="00440A95" w:rsidRPr="00C70E46" w:rsidRDefault="00440A95" w:rsidP="0044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0A95" w:rsidRPr="00C70E46" w:rsidRDefault="00440A95" w:rsidP="0044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Мирный</w:t>
      </w:r>
    </w:p>
    <w:p w:rsidR="00440A95" w:rsidRPr="00921720" w:rsidRDefault="004E5240" w:rsidP="00440A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10.10.2019</w:t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№ </w:t>
      </w:r>
      <w:r w:rsidR="007073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</w:p>
    <w:p w:rsidR="00440A95" w:rsidRPr="00C70E46" w:rsidRDefault="00440A95" w:rsidP="00440A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0A95" w:rsidRPr="00C70E46" w:rsidRDefault="00CC1BD2" w:rsidP="00440A9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– </w:t>
      </w:r>
      <w:r w:rsidR="00090442" w:rsidRPr="000904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зам. председателя</w:t>
      </w:r>
      <w:r w:rsidR="00090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E52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Т.П. Константинова</w:t>
      </w:r>
    </w:p>
    <w:p w:rsidR="00440A95" w:rsidRPr="00C70E46" w:rsidRDefault="00440A95" w:rsidP="00440A9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double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Ученый секретарь – </w:t>
      </w:r>
      <w:r w:rsidR="003175CD"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И.Ж. </w:t>
      </w:r>
      <w:proofErr w:type="spellStart"/>
      <w:r w:rsidR="003175CD"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Винокурова</w:t>
      </w:r>
      <w:proofErr w:type="spellEnd"/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40A95" w:rsidRPr="00C70E46" w:rsidRDefault="00440A95" w:rsidP="00440A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E19" w:rsidRPr="00CC1BD2" w:rsidRDefault="00440A95" w:rsidP="00440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Присутствовали:  </w:t>
      </w:r>
      <w:r w:rsidR="002905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 директора по У</w:t>
      </w:r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Константинова Т.П., </w:t>
      </w:r>
      <w:proofErr w:type="spellStart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</w:t>
      </w:r>
      <w:proofErr w:type="gramStart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иректора</w:t>
      </w:r>
      <w:proofErr w:type="spellEnd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НиИД</w:t>
      </w:r>
      <w:proofErr w:type="spellEnd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A3634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к.ф.-м.н., доц.  Егорова А.А</w:t>
      </w:r>
      <w:r w:rsidR="00707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 директора по ВР</w:t>
      </w:r>
      <w:r w:rsidR="004E5240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Никифоров И.И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="0070737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707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.ф.-м.н. профессор </w:t>
      </w:r>
      <w:proofErr w:type="spellStart"/>
      <w:r w:rsidR="00707376">
        <w:rPr>
          <w:rFonts w:ascii="Times New Roman" w:eastAsia="Times New Roman" w:hAnsi="Times New Roman" w:cs="Times New Roman"/>
          <w:sz w:val="20"/>
          <w:szCs w:val="20"/>
          <w:lang w:eastAsia="ru-RU"/>
        </w:rPr>
        <w:t>Гадоев</w:t>
      </w:r>
      <w:proofErr w:type="spellEnd"/>
      <w:r w:rsidR="00707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М.Г., 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д.т.н., проф. Зырянов И.В.,</w:t>
      </w:r>
      <w:r w:rsidR="004E5240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к.т.н., проф. Двойченкова Г.П., </w:t>
      </w:r>
      <w:proofErr w:type="spellStart"/>
      <w:r w:rsidR="00290505">
        <w:rPr>
          <w:rFonts w:ascii="Times New Roman" w:eastAsia="Times New Roman" w:hAnsi="Times New Roman" w:cs="Times New Roman"/>
          <w:sz w:val="20"/>
          <w:szCs w:val="20"/>
          <w:lang w:eastAsia="ru-RU"/>
        </w:rPr>
        <w:t>к.филос.н</w:t>
      </w:r>
      <w:proofErr w:type="spellEnd"/>
      <w:r w:rsidR="0029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доц. </w:t>
      </w:r>
      <w:proofErr w:type="spellStart"/>
      <w:r w:rsidR="00290505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Халтаева</w:t>
      </w:r>
      <w:proofErr w:type="spellEnd"/>
      <w:r w:rsidR="0029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О.Р., </w:t>
      </w:r>
      <w:r w:rsidR="00456008">
        <w:rPr>
          <w:rFonts w:ascii="Times New Roman" w:eastAsia="Times New Roman" w:hAnsi="Times New Roman" w:cs="Times New Roman"/>
          <w:sz w:val="20"/>
          <w:szCs w:val="20"/>
          <w:lang w:eastAsia="ru-RU"/>
        </w:rPr>
        <w:t>к.ф.-м.н., доц. Якушев И.А.,</w:t>
      </w:r>
      <w:r w:rsidR="00456008" w:rsidRPr="005A3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к.ф.-.</w:t>
      </w:r>
      <w:proofErr w:type="spellStart"/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м.н</w:t>
      </w:r>
      <w:proofErr w:type="spellEnd"/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доц. Семенов А.С., </w:t>
      </w:r>
      <w:r w:rsidR="00945284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к.х.н., доцент Иванова М.С.</w:t>
      </w:r>
      <w:r w:rsidR="00945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proofErr w:type="gramStart"/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Курнева</w:t>
      </w:r>
      <w:proofErr w:type="spellEnd"/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Н.В.,</w:t>
      </w:r>
      <w:r w:rsidR="004E5240" w:rsidRPr="00707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737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ОСО Альянс 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Уваров А.П</w:t>
      </w:r>
      <w:r w:rsidR="0070737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175CD" w:rsidRPr="00707376" w:rsidRDefault="0021404D" w:rsidP="00645E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519B" w:rsidRPr="00C70E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Отсутствовали</w:t>
      </w:r>
      <w:r w:rsidR="00404B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к.г.-</w:t>
      </w:r>
      <w:proofErr w:type="spellStart"/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м.н</w:t>
      </w:r>
      <w:proofErr w:type="spellEnd"/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Соловьев Е.Э.,</w:t>
      </w:r>
      <w:r w:rsidR="004E5240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УК АК АЛРОСА </w:t>
      </w:r>
      <w:proofErr w:type="spellStart"/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Пацианская</w:t>
      </w:r>
      <w:proofErr w:type="spellEnd"/>
      <w:r w:rsidR="004E5240" w:rsidRPr="00635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E5240" w:rsidRPr="00945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к.ф.н., проф. Гольдман А.А.,</w:t>
      </w:r>
      <w:r w:rsidR="004E5240" w:rsidRPr="0029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к.т</w:t>
      </w:r>
      <w:r w:rsidR="004E5240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.н., доцент Томский К.О.,</w:t>
      </w:r>
      <w:r w:rsidR="004E5240" w:rsidRPr="0021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73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УМО Яковлева О.О.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председатель профсоюза Якушева Р.А.</w:t>
      </w:r>
    </w:p>
    <w:p w:rsidR="009C145C" w:rsidRDefault="009C145C" w:rsidP="004E52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177" w:type="dxa"/>
        <w:tblLook w:val="04A0" w:firstRow="1" w:lastRow="0" w:firstColumn="1" w:lastColumn="0" w:noHBand="0" w:noVBand="1"/>
      </w:tblPr>
      <w:tblGrid>
        <w:gridCol w:w="11077"/>
        <w:gridCol w:w="222"/>
      </w:tblGrid>
      <w:tr w:rsidR="007D718E" w:rsidRPr="007D718E" w:rsidTr="00B47938">
        <w:tc>
          <w:tcPr>
            <w:tcW w:w="10955" w:type="dxa"/>
          </w:tcPr>
          <w:tbl>
            <w:tblPr>
              <w:tblW w:w="10739" w:type="dxa"/>
              <w:tblLook w:val="04A0" w:firstRow="1" w:lastRow="0" w:firstColumn="1" w:lastColumn="0" w:noHBand="0" w:noVBand="1"/>
            </w:tblPr>
            <w:tblGrid>
              <w:gridCol w:w="10639"/>
              <w:gridCol w:w="222"/>
            </w:tblGrid>
            <w:tr w:rsidR="00095D24" w:rsidRPr="00DD5726" w:rsidTr="00645EBB">
              <w:tc>
                <w:tcPr>
                  <w:tcW w:w="8046" w:type="dxa"/>
                </w:tcPr>
                <w:p w:rsidR="00707376" w:rsidRPr="00707376" w:rsidRDefault="00707376" w:rsidP="004E5240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201"/>
                    <w:gridCol w:w="222"/>
                  </w:tblGrid>
                  <w:tr w:rsidR="00707376" w:rsidRPr="00707376" w:rsidTr="00707376">
                    <w:tc>
                      <w:tcPr>
                        <w:tcW w:w="7800" w:type="dxa"/>
                      </w:tcPr>
                      <w:p w:rsidR="004E5240" w:rsidRPr="004E5240" w:rsidRDefault="004E5240" w:rsidP="004E5240">
                        <w:pPr>
                          <w:spacing w:after="20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E5240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ПОВЕСТКА ДНЯ:</w:t>
                        </w:r>
                      </w:p>
                      <w:tbl>
                        <w:tblPr>
                          <w:tblW w:w="9985" w:type="dxa"/>
                          <w:tblLook w:val="04A0" w:firstRow="1" w:lastRow="0" w:firstColumn="1" w:lastColumn="0" w:noHBand="0" w:noVBand="1"/>
                        </w:tblPr>
                        <w:tblGrid>
                          <w:gridCol w:w="7859"/>
                          <w:gridCol w:w="2126"/>
                        </w:tblGrid>
                        <w:tr w:rsidR="004E5240" w:rsidRPr="004E5240" w:rsidTr="004E5240">
                          <w:trPr>
                            <w:trHeight w:val="264"/>
                          </w:trPr>
                          <w:tc>
                            <w:tcPr>
                              <w:tcW w:w="7859" w:type="dxa"/>
                              <w:shd w:val="clear" w:color="auto" w:fill="auto"/>
                            </w:tcPr>
                            <w:p w:rsidR="004E5240" w:rsidRPr="004E5240" w:rsidRDefault="004E5240" w:rsidP="0074403C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Конкурсные вопросы</w:t>
                              </w:r>
                            </w:p>
                            <w:p w:rsidR="004E5240" w:rsidRPr="004E5240" w:rsidRDefault="004E5240" w:rsidP="0074403C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Утверждение плана работы УС на 2019-2020 </w:t>
                              </w:r>
                              <w:proofErr w:type="spellStart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уч.г</w:t>
                              </w:r>
                              <w:proofErr w:type="spellEnd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126" w:type="dxa"/>
                              <w:shd w:val="clear" w:color="auto" w:fill="auto"/>
                            </w:tcPr>
                            <w:p w:rsidR="004E5240" w:rsidRPr="004E5240" w:rsidRDefault="004E5240" w:rsidP="004E52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Винокурова</w:t>
                              </w:r>
                              <w:proofErr w:type="spellEnd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И.Ж.</w:t>
                              </w:r>
                            </w:p>
                          </w:tc>
                        </w:tr>
                        <w:tr w:rsidR="004E5240" w:rsidRPr="004E5240" w:rsidTr="004E5240">
                          <w:tc>
                            <w:tcPr>
                              <w:tcW w:w="7859" w:type="dxa"/>
                              <w:shd w:val="clear" w:color="auto" w:fill="auto"/>
                            </w:tcPr>
                            <w:p w:rsidR="004E5240" w:rsidRPr="004E5240" w:rsidRDefault="004E5240" w:rsidP="0074403C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Утверждение плана работы УМС на 2019-2020 уч. год</w:t>
                              </w:r>
                            </w:p>
                            <w:p w:rsidR="004E5240" w:rsidRPr="004E5240" w:rsidRDefault="004E5240" w:rsidP="0074403C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Утверждение плана работы кафедр на 2019-2020 </w:t>
                              </w:r>
                              <w:proofErr w:type="spellStart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уч</w:t>
                              </w:r>
                              <w:proofErr w:type="gramStart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.г</w:t>
                              </w:r>
                              <w:proofErr w:type="gramEnd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од</w:t>
                              </w:r>
                              <w:proofErr w:type="spellEnd"/>
                            </w:p>
                            <w:p w:rsidR="004E5240" w:rsidRPr="004E5240" w:rsidRDefault="004E5240" w:rsidP="0074403C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Утверждение плана работы ЦДО на 2019-2020 уч. год</w:t>
                              </w:r>
                            </w:p>
                            <w:p w:rsidR="004E5240" w:rsidRPr="004E5240" w:rsidRDefault="004E5240" w:rsidP="0074403C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Утверждение плана работы ЦНИТ на 2019-2020 уч. г.</w:t>
                              </w:r>
                            </w:p>
                            <w:p w:rsidR="004E5240" w:rsidRPr="004E5240" w:rsidRDefault="004E5240" w:rsidP="0074403C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Отчет о работе библиотеки за 2018-19 </w:t>
                              </w:r>
                              <w:proofErr w:type="spellStart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уч.г</w:t>
                              </w:r>
                              <w:proofErr w:type="spellEnd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4E5240" w:rsidRPr="004E5240" w:rsidRDefault="004E5240" w:rsidP="004E5240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Утверждение плана работы библиотеки на 2019-2020 уч. г.</w:t>
                              </w:r>
                            </w:p>
                            <w:p w:rsidR="004E5240" w:rsidRPr="004E5240" w:rsidRDefault="004E5240" w:rsidP="0074403C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О рекомендации работника на получение единовременного вознаграждения за защиту докторской диссертации </w:t>
                              </w:r>
                            </w:p>
                            <w:p w:rsidR="004E5240" w:rsidRPr="004E5240" w:rsidRDefault="004E5240" w:rsidP="0074403C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Разно</w:t>
                              </w:r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cr/>
                                <w:t xml:space="preserve"> – </w:t>
                              </w:r>
                              <w:proofErr w:type="gramStart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о</w:t>
                              </w:r>
                              <w:proofErr w:type="gramEnd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изменениях в составе УС</w:t>
                              </w:r>
                            </w:p>
                          </w:tc>
                          <w:tc>
                            <w:tcPr>
                              <w:tcW w:w="2126" w:type="dxa"/>
                              <w:shd w:val="clear" w:color="auto" w:fill="auto"/>
                            </w:tcPr>
                            <w:p w:rsidR="004E5240" w:rsidRPr="004E5240" w:rsidRDefault="004E5240" w:rsidP="004E52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Константинова Т.П.</w:t>
                              </w:r>
                            </w:p>
                            <w:p w:rsidR="004E5240" w:rsidRPr="004E5240" w:rsidRDefault="004E5240" w:rsidP="004E52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Зав</w:t>
                              </w:r>
                              <w:proofErr w:type="gramStart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.к</w:t>
                              </w:r>
                              <w:proofErr w:type="gramEnd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афедрами</w:t>
                              </w:r>
                              <w:proofErr w:type="spellEnd"/>
                            </w:p>
                            <w:p w:rsidR="004E5240" w:rsidRPr="004E5240" w:rsidRDefault="004E5240" w:rsidP="004E52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Кондакова</w:t>
                              </w:r>
                              <w:proofErr w:type="spellEnd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Э.И. </w:t>
                              </w:r>
                            </w:p>
                            <w:p w:rsidR="004E5240" w:rsidRPr="004E5240" w:rsidRDefault="004E5240" w:rsidP="004E52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Елисеев А.С. </w:t>
                              </w:r>
                            </w:p>
                            <w:p w:rsidR="004E5240" w:rsidRPr="004E5240" w:rsidRDefault="004E5240" w:rsidP="004E52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4E5240" w:rsidRPr="004E5240" w:rsidRDefault="004E5240" w:rsidP="004E52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Иванова С.А.</w:t>
                              </w:r>
                            </w:p>
                            <w:p w:rsidR="004E5240" w:rsidRPr="004E5240" w:rsidRDefault="004E5240" w:rsidP="004E52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Винокурова</w:t>
                              </w:r>
                              <w:proofErr w:type="spellEnd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И.Ж.</w:t>
                              </w:r>
                            </w:p>
                            <w:p w:rsidR="004E5240" w:rsidRDefault="004E5240" w:rsidP="004E52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4E5240" w:rsidRPr="004E5240" w:rsidRDefault="004E5240" w:rsidP="004E52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Винокурова</w:t>
                              </w:r>
                              <w:proofErr w:type="spellEnd"/>
                              <w:r w:rsidRPr="004E524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И.Ж.</w:t>
                              </w:r>
                            </w:p>
                          </w:tc>
                        </w:tr>
                      </w:tbl>
                      <w:p w:rsidR="00707376" w:rsidRPr="00707376" w:rsidRDefault="00707376" w:rsidP="007073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7" w:type="dxa"/>
                      </w:tcPr>
                      <w:p w:rsidR="00707376" w:rsidRPr="00707376" w:rsidRDefault="00707376" w:rsidP="007073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7376" w:rsidRPr="00707376" w:rsidTr="00707376">
                    <w:tc>
                      <w:tcPr>
                        <w:tcW w:w="7800" w:type="dxa"/>
                      </w:tcPr>
                      <w:p w:rsidR="00707376" w:rsidRPr="00707376" w:rsidRDefault="00707376" w:rsidP="007073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7" w:type="dxa"/>
                      </w:tcPr>
                      <w:p w:rsidR="00707376" w:rsidRPr="00707376" w:rsidRDefault="00707376" w:rsidP="007073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7376" w:rsidRPr="00707376" w:rsidTr="00707376">
                    <w:tc>
                      <w:tcPr>
                        <w:tcW w:w="7800" w:type="dxa"/>
                      </w:tcPr>
                      <w:p w:rsidR="00707376" w:rsidRPr="00707376" w:rsidRDefault="00707376" w:rsidP="007073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7" w:type="dxa"/>
                      </w:tcPr>
                      <w:p w:rsidR="00707376" w:rsidRPr="00707376" w:rsidRDefault="00707376" w:rsidP="007073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07376" w:rsidRPr="00707376" w:rsidTr="00707376">
                    <w:tc>
                      <w:tcPr>
                        <w:tcW w:w="7800" w:type="dxa"/>
                      </w:tcPr>
                      <w:p w:rsidR="00707376" w:rsidRPr="00707376" w:rsidRDefault="00707376" w:rsidP="007073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37" w:type="dxa"/>
                      </w:tcPr>
                      <w:p w:rsidR="00707376" w:rsidRPr="00707376" w:rsidRDefault="00707376" w:rsidP="007073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95D24" w:rsidRPr="00DD5726" w:rsidRDefault="00095D24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</w:tcBorders>
                </w:tcPr>
                <w:p w:rsidR="00095D24" w:rsidRDefault="00095D24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EBB" w:rsidRDefault="00645EBB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EBB" w:rsidRDefault="00645EBB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EBB" w:rsidRDefault="00645EBB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EBB" w:rsidRDefault="00645EBB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EBB" w:rsidRDefault="00645EBB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EBB" w:rsidRDefault="00645EBB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EBB" w:rsidRDefault="00645EBB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EBB" w:rsidRPr="00DD5726" w:rsidRDefault="00645EBB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D718E" w:rsidRPr="007D718E" w:rsidRDefault="007D718E" w:rsidP="00095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D718E" w:rsidRPr="007D718E" w:rsidRDefault="007D718E" w:rsidP="007D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75CD" w:rsidRPr="003A4F93" w:rsidRDefault="003175CD" w:rsidP="00175C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4E5240" w:rsidRPr="004E5240" w:rsidRDefault="004E5240" w:rsidP="004E524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Винокурову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И.Ж. – Конкурсные вопросы</w:t>
      </w:r>
    </w:p>
    <w:p w:rsidR="004E5240" w:rsidRPr="004E5240" w:rsidRDefault="004E5240" w:rsidP="004E524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FAB" w:rsidRDefault="00676FAB" w:rsidP="00676F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FAB" w:rsidRPr="00676FAB" w:rsidRDefault="00676FAB" w:rsidP="00676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76FAB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</w:t>
      </w:r>
      <w:r w:rsidRPr="00676FA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О представлении на соискание ученого звания доцента по научной специальности</w:t>
      </w:r>
    </w:p>
    <w:p w:rsidR="00676FAB" w:rsidRPr="00676FAB" w:rsidRDefault="00676FAB" w:rsidP="00676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76FA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10.02.04 Германские языки</w:t>
      </w:r>
    </w:p>
    <w:p w:rsidR="00676FAB" w:rsidRPr="00676FAB" w:rsidRDefault="00676FAB" w:rsidP="00676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6FAB" w:rsidRPr="00676FAB" w:rsidRDefault="00676FAB" w:rsidP="00676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6F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Семкова</w:t>
      </w:r>
      <w:proofErr w:type="spellEnd"/>
      <w:r w:rsidRPr="00676F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Анастасия Владимировна</w:t>
      </w:r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к.ф.н., доцент кафедры АФ.  </w:t>
      </w:r>
      <w:proofErr w:type="spellStart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</w:t>
      </w:r>
      <w:proofErr w:type="spellEnd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стаж – 9 лет, из них 9 лет по научной специальности. Имеет 23 публикации, из них научных трудов – 21, учебно-</w:t>
      </w:r>
      <w:proofErr w:type="spellStart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</w:t>
      </w:r>
      <w:proofErr w:type="gramStart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</w:t>
      </w:r>
      <w:proofErr w:type="spellEnd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2, используемых в образовательном процессе. </w:t>
      </w:r>
    </w:p>
    <w:p w:rsidR="00676FAB" w:rsidRPr="00676FAB" w:rsidRDefault="00676FAB" w:rsidP="00676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76FAB">
        <w:rPr>
          <w:rFonts w:ascii="Times New Roman" w:eastAsia="Calibri" w:hAnsi="Times New Roman" w:cs="Times New Roman"/>
          <w:sz w:val="20"/>
          <w:szCs w:val="20"/>
        </w:rPr>
        <w:t>За последние 3 года опубликовала по научной специальности, указанной в аттестационном деле, 3 научных труда, опубликованных в рецензируемых научных изданиях, и 2 учебных издания.</w:t>
      </w:r>
      <w:proofErr w:type="gramEnd"/>
    </w:p>
    <w:p w:rsidR="00676FAB" w:rsidRPr="00676FAB" w:rsidRDefault="00676FAB" w:rsidP="00676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FAB">
        <w:rPr>
          <w:rFonts w:ascii="Times New Roman" w:eastAsia="Calibri" w:hAnsi="Times New Roman" w:cs="Times New Roman"/>
          <w:sz w:val="20"/>
          <w:szCs w:val="20"/>
        </w:rPr>
        <w:t>Читает лекционные курсы по дисциплинам</w:t>
      </w:r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: История основного языка, Введение в языкознание, Общее языкознание.</w:t>
      </w:r>
    </w:p>
    <w:p w:rsidR="00676FAB" w:rsidRPr="00676FAB" w:rsidRDefault="00676FAB" w:rsidP="00676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FAB">
        <w:rPr>
          <w:rFonts w:ascii="Times New Roman" w:eastAsia="Calibri" w:hAnsi="Times New Roman" w:cs="Times New Roman"/>
          <w:sz w:val="20"/>
          <w:szCs w:val="20"/>
        </w:rPr>
        <w:t xml:space="preserve">Руководит выпускными квалификационными работами, является членом государственной экзаменационной комиссии </w:t>
      </w:r>
      <w:r w:rsidRPr="00676FAB">
        <w:rPr>
          <w:rFonts w:ascii="Times New Roman" w:eastAsia="Times New Roman" w:hAnsi="Times New Roman" w:cs="Times New Roman"/>
          <w:sz w:val="20"/>
          <w:szCs w:val="20"/>
        </w:rPr>
        <w:t xml:space="preserve">по направлению </w:t>
      </w:r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45.03.01 «Филология».</w:t>
      </w:r>
    </w:p>
    <w:p w:rsidR="00676FAB" w:rsidRPr="00676FAB" w:rsidRDefault="00676FAB" w:rsidP="00676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плодотворную научно-педагогическую деятельность и вклад в подготовку высококвалифицированных кадров Республики Саха (Якутия) награждена Почетной грамотой председателя постоянного комитета по науке, образованию, культуре, средствам массовой информации и делам общественных организаций Государственного Собрания (Ил </w:t>
      </w:r>
      <w:proofErr w:type="spellStart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Тумэн</w:t>
      </w:r>
      <w:proofErr w:type="spellEnd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) Республики Саха (Якутия) А.А. Григорьевой (2014 г.).</w:t>
      </w:r>
    </w:p>
    <w:p w:rsidR="00676FAB" w:rsidRPr="00676FAB" w:rsidRDefault="00676FAB" w:rsidP="00676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добросовестный труд, вклад в развитие образования Республики Саха (Якутия) выражена благодарность от председателя постоянного государственного собрания (Ил </w:t>
      </w:r>
      <w:proofErr w:type="spellStart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Тумэн</w:t>
      </w:r>
      <w:proofErr w:type="spellEnd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Республики Саха (Якутия) по науке, образованию, культуре, средствам массовой информации и делам общественных организаций Ф.В. </w:t>
      </w:r>
      <w:proofErr w:type="spellStart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Габышевой</w:t>
      </w:r>
      <w:proofErr w:type="spellEnd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(2019 г.). </w:t>
      </w:r>
    </w:p>
    <w:p w:rsidR="00676FAB" w:rsidRPr="00676FAB" w:rsidRDefault="00676FAB" w:rsidP="00676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6FAB" w:rsidRPr="00676FAB" w:rsidRDefault="00676FAB" w:rsidP="00676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6FAB" w:rsidRPr="00676FAB" w:rsidRDefault="00676FAB" w:rsidP="0067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F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РЕЗУЛЬТАТЫ ГОЛОСОВАНИЯ</w:t>
      </w:r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: «за» - 13, «против» - 0, «</w:t>
      </w:r>
      <w:proofErr w:type="spellStart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недейств</w:t>
      </w:r>
      <w:proofErr w:type="gramStart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юлл</w:t>
      </w:r>
      <w:proofErr w:type="spellEnd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.»-  0. </w:t>
      </w:r>
    </w:p>
    <w:p w:rsidR="00676FAB" w:rsidRPr="00676FAB" w:rsidRDefault="00676FAB" w:rsidP="0067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FAB" w:rsidRPr="00676FAB" w:rsidRDefault="00676FAB" w:rsidP="0067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F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</w:t>
      </w:r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76FAB" w:rsidRPr="00676FAB" w:rsidRDefault="00676FAB" w:rsidP="0074403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Ходатайствовать перед Ученым советом СВФУ представить</w:t>
      </w:r>
      <w:proofErr w:type="gramEnd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Семкову</w:t>
      </w:r>
      <w:proofErr w:type="spellEnd"/>
      <w:r w:rsidRPr="0067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Анастасию Владимировну на ученое звание доцента по научной специальности </w:t>
      </w:r>
      <w:r w:rsidRPr="00676F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10.02.04 Германские языки.</w:t>
      </w:r>
    </w:p>
    <w:p w:rsidR="00676FAB" w:rsidRPr="00676FAB" w:rsidRDefault="00676FAB" w:rsidP="00676F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240" w:rsidRPr="00676FAB" w:rsidRDefault="004E5240" w:rsidP="0074403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6F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 на замещение должностей</w:t>
      </w:r>
    </w:p>
    <w:p w:rsidR="004E5240" w:rsidRPr="004E5240" w:rsidRDefault="004E5240" w:rsidP="004E524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Ученый секретарь доложил, что на замещение:</w:t>
      </w:r>
    </w:p>
    <w:p w:rsidR="004E5240" w:rsidRPr="004E5240" w:rsidRDefault="004E5240" w:rsidP="004E524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вакантной должности старшего преподавателя кафедры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ФиПМ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поступило заявление Семеновой Марии Николаевы</w:t>
      </w:r>
    </w:p>
    <w:p w:rsidR="004E5240" w:rsidRPr="004E5240" w:rsidRDefault="004E5240" w:rsidP="004E524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вакантной должности старшего преподавателя кафедры АФ поступило заявление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Сумолайнен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Надежды Валерьевны</w:t>
      </w:r>
    </w:p>
    <w:p w:rsidR="004E5240" w:rsidRPr="004E5240" w:rsidRDefault="004E5240" w:rsidP="004E524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вакантной должности старшего преподавателя кафедры АФ поступило заявление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Заровняевой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Сильвии Сергеевны</w:t>
      </w:r>
    </w:p>
    <w:p w:rsidR="004E5240" w:rsidRPr="004E5240" w:rsidRDefault="004E5240" w:rsidP="004E52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240" w:rsidRPr="004E5240" w:rsidRDefault="004E5240" w:rsidP="004E52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2) Об избрании счетной комиссии</w:t>
      </w:r>
    </w:p>
    <w:p w:rsidR="004E5240" w:rsidRPr="004E5240" w:rsidRDefault="004E5240" w:rsidP="004E524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Поступило предложение избрать счетную комиссию в составе: Двойченкова Г.П., Константинова Т.П.,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Курнева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</w:t>
      </w:r>
    </w:p>
    <w:p w:rsidR="004E5240" w:rsidRPr="004E5240" w:rsidRDefault="004E5240" w:rsidP="004E52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240" w:rsidRPr="004E5240" w:rsidRDefault="004E5240" w:rsidP="004E52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4E5240" w:rsidRPr="004E5240" w:rsidRDefault="004E5240" w:rsidP="0074403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Включить в бюллетень тайного голосования кандидатуру Семеновой Марии Николаевны на замещение должности старшего преподавателя кафедры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ФиПМ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E5240" w:rsidRPr="004E5240" w:rsidRDefault="004E5240" w:rsidP="0074403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Включить в бюллетень тайного голосования кандидатуру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Сумолайнен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Надежды Валерьевны на замещение должности старшего преподавателя кафедры АФ;</w:t>
      </w:r>
    </w:p>
    <w:p w:rsidR="004E5240" w:rsidRPr="004E5240" w:rsidRDefault="004E5240" w:rsidP="0074403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Включить в бюллетень тайного голосования кандидатуру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Заровняевой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Сильвии Сергеевны на замещение должности старшего преподавателя кафедры АФ;</w:t>
      </w:r>
    </w:p>
    <w:p w:rsidR="004E5240" w:rsidRPr="004E5240" w:rsidRDefault="004E5240" w:rsidP="0074403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Избрать счетную комиссию в составе: Двойченкова Г.П., Константинова Т.П.,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Курнева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Н.В.;</w:t>
      </w:r>
    </w:p>
    <w:p w:rsidR="004E5240" w:rsidRPr="004E5240" w:rsidRDefault="004E5240" w:rsidP="0074403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протокол счетной комиссии № 1 по итогам тайного голосования Семенова Мария Николаевна: «за» - 13, «против» - 0, «недействительных бюллетеней» - 0;</w:t>
      </w:r>
    </w:p>
    <w:p w:rsidR="004E5240" w:rsidRPr="004E5240" w:rsidRDefault="004E5240" w:rsidP="0074403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протокол счетной комиссии № 1 по итогам тайного голосования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Сумолайнен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Надежда Валерьевна: «за» - 13, «против» - 0, «недействительных бюллетеней» - 0;</w:t>
      </w:r>
    </w:p>
    <w:p w:rsidR="004E5240" w:rsidRPr="004E5240" w:rsidRDefault="004E5240" w:rsidP="0074403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протокол счетной комиссии № 1 по итогам тайного голосования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Заровняева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Сильвия Сергеевна: «за» - 13, «против» - 0, «недействительных бюллетеней» - 0;</w:t>
      </w:r>
    </w:p>
    <w:p w:rsidR="004E5240" w:rsidRPr="004E5240" w:rsidRDefault="004E5240" w:rsidP="0074403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Рекомендовать Семенову М.Н. на должность старшего преподавателя кафедры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ФиПМ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сроком на 2 года;</w:t>
      </w:r>
    </w:p>
    <w:p w:rsidR="004E5240" w:rsidRPr="004E5240" w:rsidRDefault="004E5240" w:rsidP="0074403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Рекомендовать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Сумолайнен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 на должность старшего преподавателя кафедры АФ сроком на 2 года;</w:t>
      </w:r>
    </w:p>
    <w:p w:rsidR="004E5240" w:rsidRPr="004E5240" w:rsidRDefault="004E5240" w:rsidP="0074403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Рекомендовать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Заровняеву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С.С. на должность старшего преподавателя кафедры АФ сроком на 2 года;</w:t>
      </w:r>
    </w:p>
    <w:p w:rsidR="004E5240" w:rsidRPr="004E5240" w:rsidRDefault="004E5240" w:rsidP="0074403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данного постановления возложить на начальника Отдела кадров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Курневу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</w:t>
      </w:r>
    </w:p>
    <w:p w:rsidR="004E5240" w:rsidRDefault="004E5240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E5240" w:rsidRPr="004E5240" w:rsidRDefault="004E5240" w:rsidP="004E52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1B5AC9" w:rsidRPr="004E5240" w:rsidRDefault="00707376" w:rsidP="004E5240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52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Винокурову</w:t>
      </w:r>
      <w:proofErr w:type="spellEnd"/>
      <w:r w:rsidRPr="004E52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И.Ж.</w:t>
      </w: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Утверждение пла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работы Ученого совета на 2019-2020</w:t>
      </w:r>
      <w:r w:rsidR="00645EBB"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45EBB"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уч.г</w:t>
      </w:r>
      <w:proofErr w:type="spellEnd"/>
      <w:r w:rsidR="00645EBB"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E5240" w:rsidRDefault="004E5240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0"/>
        <w:gridCol w:w="2351"/>
      </w:tblGrid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План мероприятий Ученого совета МПТИ (ф) СВФУ на 2019-20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уч.г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10 </w:t>
            </w:r>
            <w:r w:rsidRPr="00676F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октября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докладчика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Утверждение плана работы УС на 2019-2020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И.Ж.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Утверждение плана работы УМС на 2019-2020 уч. год</w:t>
            </w:r>
          </w:p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Утверждение плана работы кафедр на 2019-2020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</w:t>
            </w:r>
            <w:proofErr w:type="gram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proofErr w:type="spellEnd"/>
          </w:p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Утверждение плана работы ЦДО на 2019-2020 уч. год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Константинова Т.П.</w:t>
            </w:r>
          </w:p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Зав. кафедрами</w:t>
            </w:r>
          </w:p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Э.И.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Утверждение плана работы ЦНИТ на 2019-2020 уч. г.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Елисеев А.С.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 Отчет о работе библиотеки за 2018-19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Утверждение плана работы библиотеки на 2019-2020 уч. г.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С.А.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 октября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7440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Конкурсные вопросы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И.Ж.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2.Отчет о работе ГЭК-2019; Утверждение состава ГЭК-2020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Зав. кафедрами</w:t>
            </w:r>
          </w:p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Итоги трудоустройства выпускников 2019 г. Утверждение плана работы ЦТВ на 2019-2020 уч. г.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200" w:line="276" w:lineRule="auto"/>
              <w:rPr>
                <w:rFonts w:ascii="Calibri" w:eastAsia="MS Mincho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Э.И.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Итоги работы Отборочной комиссии-2019. Утверждение программ вступительных испытаний. Утверждение состава и плана работы Отборочной комиссии-2020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200" w:line="276" w:lineRule="auto"/>
              <w:rPr>
                <w:rFonts w:ascii="Calibri" w:eastAsia="MS Mincho" w:hAnsi="Calibri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Константинова Т.П.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Утверждение плана работы по физической культуре и спорту на 2019-2020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 Ю.Ю.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 Утверждение плана работы ОСО Альянс на 2019-2020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Уваров А.П.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 ноября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74403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Конкурсные вопросы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И.Ж.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2.О ходе подготовки </w:t>
            </w:r>
            <w:proofErr w:type="gram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Всероссийской НПК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Егорова А.А.</w:t>
            </w:r>
          </w:p>
        </w:tc>
      </w:tr>
      <w:tr w:rsidR="004E5240" w:rsidRPr="004E5240" w:rsidTr="004E5240">
        <w:trPr>
          <w:trHeight w:val="346"/>
        </w:trPr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Результаты НИР кафедр за 2019 г., планы НИР кафедр на 2020 г.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</w:t>
            </w:r>
            <w:proofErr w:type="gram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афедрами</w:t>
            </w:r>
            <w:proofErr w:type="spellEnd"/>
          </w:p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О ходе реализации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Э.И.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декабря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Отчет НИР за 2019 г., утверждение плана НИР на 2020  г.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Егорова А.А.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Отчет о мероприятиях по повышению квалификации ППС за 2019 г., утверждение плана на 2020 г.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Зав. кафедрами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 О ходе подготовки к аккредитации образовательных программ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Зав. кафедрами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Утверждение плана развития и плана закупок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</w:t>
            </w:r>
            <w:proofErr w:type="gram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афедрами</w:t>
            </w:r>
            <w:proofErr w:type="spellEnd"/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План работы АХЧ на 2020 г.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 Н.Н.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 января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 распределении студентов на учебную и производственную практики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</w:t>
            </w:r>
            <w:proofErr w:type="gram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афедрами</w:t>
            </w:r>
            <w:proofErr w:type="spellEnd"/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2.О учебно-методическом обеспечении образовательных программ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Зав. кафедрами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3.Отчет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студсоветов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проделанной работе за осенний семестр 2019-2020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Председатели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</w:t>
            </w:r>
            <w:proofErr w:type="gram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оветов</w:t>
            </w:r>
            <w:proofErr w:type="spellEnd"/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 февраля</w:t>
            </w: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74403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Итоги зимней экз. сессии 2019-20 уч. г.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Егорова М.В.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2.Представление на именные стипендии, Государственные стипендии РС (Я),</w:t>
            </w:r>
            <w:r w:rsidRPr="00676F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присуждение стипендии им. М.К.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Аммосова</w:t>
            </w:r>
            <w:proofErr w:type="spellEnd"/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</w:t>
            </w:r>
            <w:proofErr w:type="gram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афедрами</w:t>
            </w:r>
            <w:proofErr w:type="spellEnd"/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 ходе выполнения НИР (участие в конкурсах грантов, конференциях)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Егорова А.А.,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</w:t>
            </w:r>
            <w:proofErr w:type="gram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афедрами</w:t>
            </w:r>
            <w:proofErr w:type="spellEnd"/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О ходе реализации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Э.И.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 марта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1.Отчет о финансово-экономической деятельности института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Константинова Л.В.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 ходе подготовки к аккредитации образовательных программ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Зав. кафедрами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 ходе реализации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Э.И.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 апреля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1.Отчет о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самообследовании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института за 2019 г.; отчет мониторинга деятельности МПТИ за 2019 г.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Константинова Т.П.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2.О предварительном распределении выпускников 2020 г.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Зав. кафедрами,</w:t>
            </w:r>
          </w:p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Э.И.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 ходе реализации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Э.И.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Итоги НИРС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</w:t>
            </w:r>
            <w:proofErr w:type="gram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афедрами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Егорова А.А.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 мая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53"/>
        </w:trPr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Отчет о работе научных кружков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СНК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2.Отчет о работе АХЧ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 Н.Н.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3.Отчет о работе ЦНИТ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Елисеев А.С.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О ходе реализации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Э.И.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 Отчет о работе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студсоветов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весенний семестр 2019-20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Председатели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</w:t>
            </w:r>
            <w:proofErr w:type="gram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оветов</w:t>
            </w:r>
            <w:proofErr w:type="spellEnd"/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 июня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Отчет о работе УМС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Константинова Т.П.</w:t>
            </w:r>
          </w:p>
        </w:tc>
      </w:tr>
      <w:tr w:rsidR="004E5240" w:rsidRPr="004E5240" w:rsidTr="004E5240"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2.Отчет о работе кафедр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</w:t>
            </w:r>
            <w:proofErr w:type="gram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афедрами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E5240" w:rsidRPr="004E5240" w:rsidTr="004E5240">
        <w:trPr>
          <w:trHeight w:val="53"/>
        </w:trPr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3.Отчет о воспитательной работе за 2019-20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.; утверждение плана воспитательной работы на 2020-21 </w:t>
            </w:r>
            <w:proofErr w:type="spellStart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Никифоров И.И.</w:t>
            </w:r>
          </w:p>
        </w:tc>
      </w:tr>
      <w:tr w:rsidR="004E5240" w:rsidRPr="004E5240" w:rsidTr="004E5240">
        <w:trPr>
          <w:trHeight w:val="53"/>
        </w:trPr>
        <w:tc>
          <w:tcPr>
            <w:tcW w:w="8070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4.Итоги летней экз. сессии 2019-20 уч. г.</w:t>
            </w:r>
          </w:p>
        </w:tc>
        <w:tc>
          <w:tcPr>
            <w:tcW w:w="2351" w:type="dxa"/>
          </w:tcPr>
          <w:p w:rsidR="004E5240" w:rsidRPr="00676FAB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F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Егорова М.В.</w:t>
            </w:r>
          </w:p>
        </w:tc>
      </w:tr>
    </w:tbl>
    <w:p w:rsidR="004E5240" w:rsidRDefault="004E5240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5AC9" w:rsidRPr="003A4F93" w:rsidRDefault="001B5AC9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120694" w:rsidRPr="003A4F93" w:rsidRDefault="00A67438" w:rsidP="00744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план ме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роприятий Ученого совета на 2019-20</w:t>
      </w:r>
      <w:r w:rsidR="00D42965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42965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уч.г</w:t>
      </w:r>
      <w:proofErr w:type="spellEnd"/>
      <w:r w:rsidR="00D42965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D42965" w:rsidRPr="003A4F93" w:rsidRDefault="00D42965" w:rsidP="00744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данного постановления возложить на </w:t>
      </w:r>
      <w:r w:rsidR="00A67438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Ученого секретаря </w:t>
      </w:r>
      <w:proofErr w:type="spellStart"/>
      <w:r w:rsidR="00A67438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Винокурову</w:t>
      </w:r>
      <w:proofErr w:type="spellEnd"/>
      <w:r w:rsidR="00A67438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И.Ж.</w:t>
      </w:r>
    </w:p>
    <w:p w:rsidR="0070068C" w:rsidRPr="00F43BE9" w:rsidRDefault="0070068C" w:rsidP="0070068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8C" w:rsidRPr="003A4F93" w:rsidRDefault="00D3004B" w:rsidP="00700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70068C" w:rsidRPr="003A4F93" w:rsidRDefault="00BD7287" w:rsidP="0070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Константинову Т.П.</w:t>
      </w:r>
      <w:r w:rsidR="0086009D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70068C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Утверждение плана работы УМС</w:t>
      </w:r>
      <w:r w:rsidR="00120694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945284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а 20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19-20</w:t>
      </w:r>
      <w:r w:rsidR="00945284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45284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уч.г</w:t>
      </w:r>
      <w:proofErr w:type="spellEnd"/>
      <w:r w:rsidR="00945284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D7287" w:rsidRPr="004E5240" w:rsidRDefault="00BD7287" w:rsidP="00BD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</w:pPr>
      <w:r w:rsidRPr="00676FA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СЕНТЯБРЬ  </w:t>
      </w:r>
    </w:p>
    <w:p w:rsidR="004E5240" w:rsidRPr="00676FAB" w:rsidRDefault="004E5240" w:rsidP="0074403C">
      <w:pPr>
        <w:numPr>
          <w:ilvl w:val="0"/>
          <w:numId w:val="5"/>
        </w:numPr>
        <w:shd w:val="clear" w:color="auto" w:fill="FFFFFF"/>
        <w:tabs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Утверждение состава УМС. </w:t>
      </w:r>
    </w:p>
    <w:p w:rsidR="004E5240" w:rsidRPr="00676FAB" w:rsidRDefault="004E5240" w:rsidP="0074403C">
      <w:pPr>
        <w:numPr>
          <w:ilvl w:val="0"/>
          <w:numId w:val="5"/>
        </w:numPr>
        <w:shd w:val="clear" w:color="auto" w:fill="FFFFFF"/>
        <w:tabs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Рассмотрение плана работы УМС на 2019-2020уч. г. </w:t>
      </w:r>
    </w:p>
    <w:p w:rsidR="004E5240" w:rsidRPr="00676FAB" w:rsidRDefault="004E5240" w:rsidP="0074403C">
      <w:pPr>
        <w:numPr>
          <w:ilvl w:val="0"/>
          <w:numId w:val="5"/>
        </w:numPr>
        <w:shd w:val="clear" w:color="auto" w:fill="FFFFFF"/>
        <w:tabs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Утверждение плана работы библиотечного совета на 2019-2020 учебного года.</w:t>
      </w:r>
    </w:p>
    <w:p w:rsidR="004E5240" w:rsidRPr="00676FAB" w:rsidRDefault="004E5240" w:rsidP="0074403C">
      <w:pPr>
        <w:numPr>
          <w:ilvl w:val="0"/>
          <w:numId w:val="5"/>
        </w:numPr>
        <w:shd w:val="clear" w:color="auto" w:fill="FFFFFF"/>
        <w:tabs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Разное: утверждение и рекомендации к публикации учебно-методических материалов.</w:t>
      </w: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ОКТЯБРЬ</w:t>
      </w:r>
    </w:p>
    <w:p w:rsidR="004E5240" w:rsidRPr="00676FAB" w:rsidRDefault="004E5240" w:rsidP="007440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sz w:val="16"/>
          <w:szCs w:val="16"/>
          <w:lang w:eastAsia="ru-RU"/>
        </w:rPr>
        <w:t>Итоги летней экзаменационной сессии 2018/2019 учебного года.</w:t>
      </w:r>
    </w:p>
    <w:p w:rsidR="004E5240" w:rsidRPr="00676FAB" w:rsidRDefault="004E5240" w:rsidP="007440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ходе адаптации студентов 1 курсов. </w:t>
      </w:r>
    </w:p>
    <w:p w:rsidR="004E5240" w:rsidRPr="00676FAB" w:rsidRDefault="004E5240" w:rsidP="007440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EFEFE"/>
          <w:lang w:eastAsia="ru-RU"/>
        </w:rPr>
        <w:t>О ходе подготовки к государственной аккредитации образовательных программ.</w:t>
      </w:r>
    </w:p>
    <w:p w:rsidR="004E5240" w:rsidRPr="00676FAB" w:rsidRDefault="004E5240" w:rsidP="007440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sz w:val="16"/>
          <w:szCs w:val="16"/>
          <w:lang w:eastAsia="ru-RU"/>
        </w:rPr>
        <w:t>О трудоустройстве выпускников 2019 года.</w:t>
      </w:r>
    </w:p>
    <w:p w:rsidR="004E5240" w:rsidRPr="00676FAB" w:rsidRDefault="004E5240" w:rsidP="007440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Разное: утверждение и рекомендации к публикации учебно-методических материалов.</w:t>
      </w: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НОЯБРЬ</w:t>
      </w:r>
    </w:p>
    <w:p w:rsidR="004E5240" w:rsidRPr="00676FAB" w:rsidRDefault="004E5240" w:rsidP="0074403C">
      <w:pPr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Отчет руководителей практик.</w:t>
      </w:r>
    </w:p>
    <w:p w:rsidR="004E5240" w:rsidRPr="00676FAB" w:rsidRDefault="004E5240" w:rsidP="0074403C">
      <w:pPr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 формировании </w:t>
      </w:r>
      <w:proofErr w:type="gramStart"/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электронного</w:t>
      </w:r>
      <w:proofErr w:type="gramEnd"/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портфолио студентов.</w:t>
      </w:r>
    </w:p>
    <w:p w:rsidR="004E5240" w:rsidRPr="00676FAB" w:rsidRDefault="004E5240" w:rsidP="0074403C">
      <w:pPr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Анализ результатов диагностического тестирования студентов 1 курса.</w:t>
      </w:r>
    </w:p>
    <w:p w:rsidR="004E5240" w:rsidRPr="00676FAB" w:rsidRDefault="004E5240" w:rsidP="0074403C">
      <w:pPr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Утверждение тематики выпускных квалификационных работ.</w:t>
      </w:r>
    </w:p>
    <w:p w:rsidR="004E5240" w:rsidRPr="00676FAB" w:rsidRDefault="004E5240" w:rsidP="0074403C">
      <w:pPr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Разное: утверждение и рекомендации к публикации учебно-методических материалов.</w:t>
      </w: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ДЕКАБРЬ</w:t>
      </w: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   Итоги текущей аттестации студентов в осеннем семестре 2019/202 учебного года.</w:t>
      </w: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 Анализ обеспеченности образовательного процесса электронными библиотечными системами, необходимыми для реализации ОПОП. </w:t>
      </w: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   О подготовке </w:t>
      </w:r>
      <w:proofErr w:type="gramStart"/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обучающихся</w:t>
      </w:r>
      <w:proofErr w:type="gramEnd"/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специальности «Горное дело» к итоговой государственной аттестации.</w:t>
      </w: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  Разное: утверждение и рекомендации к публикации учебно-методических материалов.</w:t>
      </w: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ЯНВАРЬ</w:t>
      </w:r>
    </w:p>
    <w:p w:rsidR="004E5240" w:rsidRPr="00676FAB" w:rsidRDefault="004E5240" w:rsidP="0074403C">
      <w:pPr>
        <w:numPr>
          <w:ilvl w:val="0"/>
          <w:numId w:val="1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Анализ соответствия фактической обеспеченности учебной и учебно-методической литературой требованиям ФГОС </w:t>
      </w:r>
      <w:proofErr w:type="gramStart"/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</w:t>
      </w:r>
      <w:proofErr w:type="gramEnd"/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</w:p>
    <w:p w:rsidR="004E5240" w:rsidRPr="00676FAB" w:rsidRDefault="004E5240" w:rsidP="0074403C">
      <w:pPr>
        <w:numPr>
          <w:ilvl w:val="0"/>
          <w:numId w:val="1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EFEFE"/>
          <w:lang w:eastAsia="ru-RU"/>
        </w:rPr>
        <w:t>О ходе подготовки к государственной аккредитации образовательных программ.</w:t>
      </w:r>
    </w:p>
    <w:p w:rsidR="004E5240" w:rsidRPr="00676FAB" w:rsidRDefault="004E5240" w:rsidP="0074403C">
      <w:pPr>
        <w:numPr>
          <w:ilvl w:val="0"/>
          <w:numId w:val="1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Утверждение ОПОП по реализуемым направлениям подготовки (специальностям) на 2020-2021 учебного года. </w:t>
      </w:r>
    </w:p>
    <w:p w:rsidR="004E5240" w:rsidRPr="00676FAB" w:rsidRDefault="004E5240" w:rsidP="0074403C">
      <w:pPr>
        <w:numPr>
          <w:ilvl w:val="0"/>
          <w:numId w:val="1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Разное: утверждение и рекомендации к публикации учебно-методических материалов.</w:t>
      </w: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ФЕВРАЛЬ</w:t>
      </w:r>
    </w:p>
    <w:p w:rsidR="004E5240" w:rsidRPr="00676FAB" w:rsidRDefault="004E5240" w:rsidP="0074403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Отчет кураторов за 1 семестр. </w:t>
      </w:r>
    </w:p>
    <w:p w:rsidR="004E5240" w:rsidRPr="00676FAB" w:rsidRDefault="004E5240" w:rsidP="0074403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 подготовке к проведению </w:t>
      </w:r>
      <w:proofErr w:type="gramStart"/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интернет-тестирования</w:t>
      </w:r>
      <w:proofErr w:type="gramEnd"/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</w:p>
    <w:p w:rsidR="004E5240" w:rsidRPr="00676FAB" w:rsidRDefault="004E5240" w:rsidP="0074403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Разное: утверждение и рекомендации к публикации учебно-методических материалов.</w:t>
      </w: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МАРТ</w:t>
      </w:r>
    </w:p>
    <w:p w:rsidR="004E5240" w:rsidRPr="00676FAB" w:rsidRDefault="004E5240" w:rsidP="0074403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Отчет мониторинга деятельности МПТИ (ф) СВФУ.</w:t>
      </w:r>
    </w:p>
    <w:p w:rsidR="004E5240" w:rsidRPr="00676FAB" w:rsidRDefault="004E5240" w:rsidP="0074403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 реализации программ </w:t>
      </w:r>
      <w:proofErr w:type="gramStart"/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</w:t>
      </w:r>
      <w:proofErr w:type="gramEnd"/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</w:t>
      </w:r>
      <w:proofErr w:type="gramEnd"/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заочной форме обучения.</w:t>
      </w:r>
    </w:p>
    <w:p w:rsidR="004E5240" w:rsidRPr="00676FAB" w:rsidRDefault="004E5240" w:rsidP="0074403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Анализ итогов зимней экзаменационной сессии 2019/2020 учебного года.</w:t>
      </w:r>
    </w:p>
    <w:p w:rsidR="004E5240" w:rsidRPr="00676FAB" w:rsidRDefault="004E5240" w:rsidP="0074403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Утверждение тем курсовых работ.</w:t>
      </w:r>
    </w:p>
    <w:p w:rsidR="004E5240" w:rsidRPr="00676FAB" w:rsidRDefault="004E5240" w:rsidP="0074403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Разное: утверждение и рекомендации к публикации учебно-методических материалов.</w:t>
      </w: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АПРЕЛЬ</w:t>
      </w:r>
    </w:p>
    <w:p w:rsidR="004E5240" w:rsidRPr="00676FAB" w:rsidRDefault="004E5240" w:rsidP="0074403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Утверждение рабочих учебных планов на 2020/2021 учебный год по реализуемым направлениям подготовки (специальностям).</w:t>
      </w:r>
    </w:p>
    <w:p w:rsidR="004E5240" w:rsidRPr="00676FAB" w:rsidRDefault="004E5240" w:rsidP="0074403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 ходе подготовки к государственной итоговой аттестации.</w:t>
      </w:r>
    </w:p>
    <w:p w:rsidR="004E5240" w:rsidRPr="00676FAB" w:rsidRDefault="004E5240" w:rsidP="0074403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EFEFE"/>
          <w:lang w:eastAsia="ru-RU"/>
        </w:rPr>
        <w:t>О ходе подготовки к государственной аккредитации образовательных программ.</w:t>
      </w:r>
    </w:p>
    <w:p w:rsidR="004E5240" w:rsidRPr="00676FAB" w:rsidRDefault="004E5240" w:rsidP="0074403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Разное: утверждение и рекомендации к публикации учебно-методических материалов.</w:t>
      </w: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МАЙ</w:t>
      </w: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Итоги текущей аттестации студентов в весеннем семестре 2019/2020 учебного года, о подготовке к летней экзаменационной сессии. </w:t>
      </w:r>
    </w:p>
    <w:p w:rsidR="004E5240" w:rsidRPr="00676FAB" w:rsidRDefault="004E5240" w:rsidP="0074403C">
      <w:pPr>
        <w:numPr>
          <w:ilvl w:val="0"/>
          <w:numId w:val="1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sz w:val="16"/>
          <w:szCs w:val="16"/>
          <w:lang w:eastAsia="ru-RU"/>
        </w:rPr>
        <w:t>О подготовке к летним учебным, производственным практикам.</w:t>
      </w:r>
    </w:p>
    <w:p w:rsidR="004E5240" w:rsidRPr="00676FAB" w:rsidRDefault="004E5240" w:rsidP="0074403C">
      <w:pPr>
        <w:numPr>
          <w:ilvl w:val="0"/>
          <w:numId w:val="1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Отчет работы лабораторий. </w:t>
      </w:r>
    </w:p>
    <w:p w:rsidR="004E5240" w:rsidRPr="00676FAB" w:rsidRDefault="004E5240" w:rsidP="0074403C">
      <w:pPr>
        <w:numPr>
          <w:ilvl w:val="0"/>
          <w:numId w:val="1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Разное: утверждение и рекомендации к публикации учебно-методических материалов.</w:t>
      </w:r>
    </w:p>
    <w:p w:rsidR="004E5240" w:rsidRPr="00676FAB" w:rsidRDefault="004E5240" w:rsidP="004E52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ИЮНЬ</w:t>
      </w:r>
    </w:p>
    <w:p w:rsidR="004E5240" w:rsidRPr="00676FAB" w:rsidRDefault="004E5240" w:rsidP="0074403C">
      <w:pPr>
        <w:numPr>
          <w:ilvl w:val="0"/>
          <w:numId w:val="9"/>
        </w:numPr>
        <w:shd w:val="clear" w:color="auto" w:fill="FFFFFF"/>
        <w:tabs>
          <w:tab w:val="num" w:pos="0"/>
          <w:tab w:val="num" w:pos="502"/>
          <w:tab w:val="num" w:pos="786"/>
        </w:tabs>
        <w:autoSpaceDE w:val="0"/>
        <w:autoSpaceDN w:val="0"/>
        <w:adjustRightInd w:val="0"/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Планирование штатного расписания.</w:t>
      </w:r>
    </w:p>
    <w:p w:rsidR="004E5240" w:rsidRPr="00676FAB" w:rsidRDefault="004E5240" w:rsidP="0074403C">
      <w:pPr>
        <w:numPr>
          <w:ilvl w:val="0"/>
          <w:numId w:val="9"/>
        </w:numPr>
        <w:shd w:val="clear" w:color="auto" w:fill="FFFFFF"/>
        <w:tabs>
          <w:tab w:val="num" w:pos="0"/>
          <w:tab w:val="num" w:pos="502"/>
          <w:tab w:val="num" w:pos="786"/>
        </w:tabs>
        <w:autoSpaceDE w:val="0"/>
        <w:autoSpaceDN w:val="0"/>
        <w:adjustRightInd w:val="0"/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Итоги работы кураторов.</w:t>
      </w:r>
    </w:p>
    <w:p w:rsidR="004E5240" w:rsidRPr="00676FAB" w:rsidRDefault="004E5240" w:rsidP="0074403C">
      <w:pPr>
        <w:numPr>
          <w:ilvl w:val="0"/>
          <w:numId w:val="9"/>
        </w:numPr>
        <w:shd w:val="clear" w:color="auto" w:fill="FFFFFF"/>
        <w:tabs>
          <w:tab w:val="num" w:pos="0"/>
          <w:tab w:val="num" w:pos="502"/>
          <w:tab w:val="num" w:pos="786"/>
        </w:tabs>
        <w:autoSpaceDE w:val="0"/>
        <w:autoSpaceDN w:val="0"/>
        <w:adjustRightInd w:val="0"/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Предварительные итоги работы кафедр. </w:t>
      </w:r>
    </w:p>
    <w:p w:rsidR="004E5240" w:rsidRPr="00676FAB" w:rsidRDefault="004E5240" w:rsidP="0074403C">
      <w:pPr>
        <w:numPr>
          <w:ilvl w:val="0"/>
          <w:numId w:val="9"/>
        </w:numPr>
        <w:shd w:val="clear" w:color="auto" w:fill="FFFFFF"/>
        <w:tabs>
          <w:tab w:val="num" w:pos="0"/>
          <w:tab w:val="num" w:pos="502"/>
          <w:tab w:val="num" w:pos="786"/>
        </w:tabs>
        <w:autoSpaceDE w:val="0"/>
        <w:autoSpaceDN w:val="0"/>
        <w:adjustRightInd w:val="0"/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F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Разное: утверждение и рекомендации к публикации учебно-методических материалов.</w:t>
      </w:r>
    </w:p>
    <w:p w:rsidR="004E5240" w:rsidRPr="00676FAB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A8A" w:rsidRPr="00676FAB" w:rsidRDefault="00422A8A" w:rsidP="00700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068C" w:rsidRPr="003A4F93" w:rsidRDefault="0070068C" w:rsidP="00700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BD7287" w:rsidRPr="003A4F93" w:rsidRDefault="00BD7287" w:rsidP="0074403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Утвердить план работы УМС</w:t>
      </w:r>
      <w:r w:rsidR="004E5240">
        <w:rPr>
          <w:rFonts w:ascii="Times New Roman" w:eastAsia="Calibri" w:hAnsi="Times New Roman" w:cs="Times New Roman"/>
          <w:sz w:val="20"/>
          <w:szCs w:val="20"/>
        </w:rPr>
        <w:t xml:space="preserve"> на 2019-20</w:t>
      </w:r>
      <w:r w:rsidRPr="003A4F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A4F93">
        <w:rPr>
          <w:rFonts w:ascii="Times New Roman" w:eastAsia="Calibri" w:hAnsi="Times New Roman" w:cs="Times New Roman"/>
          <w:sz w:val="20"/>
          <w:szCs w:val="20"/>
        </w:rPr>
        <w:t>уч.г</w:t>
      </w:r>
      <w:proofErr w:type="spellEnd"/>
      <w:r w:rsidRPr="003A4F93">
        <w:rPr>
          <w:rFonts w:ascii="Times New Roman" w:eastAsia="Calibri" w:hAnsi="Times New Roman" w:cs="Times New Roman"/>
          <w:sz w:val="20"/>
          <w:szCs w:val="20"/>
        </w:rPr>
        <w:t>.;</w:t>
      </w:r>
    </w:p>
    <w:p w:rsidR="00BD7287" w:rsidRPr="003A4F93" w:rsidRDefault="00BD7287" w:rsidP="0074403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 Контроль за исполнением данного постановления возложить на </w:t>
      </w:r>
      <w:proofErr w:type="spellStart"/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зам</w:t>
      </w:r>
      <w:proofErr w:type="gramStart"/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.д</w:t>
      </w:r>
      <w:proofErr w:type="gramEnd"/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иректора</w:t>
      </w:r>
      <w:proofErr w:type="spellEnd"/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по УР Константинову Т.П.</w:t>
      </w:r>
    </w:p>
    <w:p w:rsidR="0070068C" w:rsidRPr="0070068C" w:rsidRDefault="0070068C" w:rsidP="0070068C">
      <w:pPr>
        <w:spacing w:before="240" w:after="24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240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4E5240" w:rsidRPr="004E5240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Зав. кафедрами</w:t>
      </w: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утверждение плана работы кафедр на 2019-20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уч.г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E5240" w:rsidRPr="004E5240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КАФЕДРА ГОРНОГО ДЕЛА – ЗЫРЯНОВ И.В.</w:t>
      </w:r>
    </w:p>
    <w:p w:rsidR="004E5240" w:rsidRPr="004E5240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bookmarkStart w:id="0" w:name="_Toc527471165" w:displacedByCustomXml="next"/>
    <w:sdt>
      <w:sdtPr>
        <w:rPr>
          <w:rFonts w:ascii="Calibri" w:eastAsia="Calibri" w:hAnsi="Calibri" w:cs="Times New Roman"/>
          <w:sz w:val="20"/>
          <w:szCs w:val="20"/>
        </w:rPr>
        <w:id w:val="79001860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color w:val="000000"/>
          <w:lang w:eastAsia="ru-RU"/>
        </w:rPr>
      </w:sdtEndPr>
      <w:sdtContent>
        <w:bookmarkStart w:id="1" w:name="_Toc527471149" w:displacedByCustomXml="prev"/>
        <w:p w:rsidR="004E5240" w:rsidRPr="004E5240" w:rsidRDefault="004E5240" w:rsidP="004E52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4E5240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en-US" w:eastAsia="ru-RU"/>
            </w:rPr>
            <w:t>I</w:t>
          </w:r>
          <w:r w:rsidRPr="004E5240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ru-RU"/>
            </w:rPr>
            <w:t>. ОБРАЗОВАТЕЛЬНАЯ ДЕЯТЕЛЬНОСТЬ</w:t>
          </w:r>
          <w:bookmarkEnd w:id="1"/>
        </w:p>
        <w:p w:rsidR="004E5240" w:rsidRPr="004E5240" w:rsidRDefault="004E5240" w:rsidP="004E52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4E524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Перечень </w:t>
          </w:r>
          <w:r w:rsidRPr="004E5240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основных образовательных программ</w:t>
          </w:r>
          <w:r w:rsidRPr="004E524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, по которым ведется подготовка на кафедре горного дела</w:t>
          </w:r>
        </w:p>
        <w:tbl>
          <w:tblPr>
            <w:tblStyle w:val="110"/>
            <w:tblpPr w:leftFromText="180" w:rightFromText="180" w:vertAnchor="text" w:horzAnchor="margin" w:tblpY="151"/>
            <w:tblW w:w="10189" w:type="dxa"/>
            <w:tblLayout w:type="fixed"/>
            <w:tblLook w:val="04A0" w:firstRow="1" w:lastRow="0" w:firstColumn="1" w:lastColumn="0" w:noHBand="0" w:noVBand="1"/>
          </w:tblPr>
          <w:tblGrid>
            <w:gridCol w:w="392"/>
            <w:gridCol w:w="1417"/>
            <w:gridCol w:w="2410"/>
            <w:gridCol w:w="1276"/>
            <w:gridCol w:w="3260"/>
            <w:gridCol w:w="1434"/>
          </w:tblGrid>
          <w:tr w:rsidR="004E5240" w:rsidRPr="004E5240" w:rsidTr="004E5240">
            <w:trPr>
              <w:trHeight w:val="990"/>
            </w:trPr>
            <w:tc>
              <w:tcPr>
                <w:tcW w:w="392" w:type="dxa"/>
                <w:vAlign w:val="center"/>
              </w:tcPr>
              <w:p w:rsidR="004E5240" w:rsidRPr="004E5240" w:rsidRDefault="004E5240" w:rsidP="004E5240">
                <w:pPr>
                  <w:ind w:left="-255"/>
                  <w:jc w:val="center"/>
                  <w:rPr>
                    <w:bCs/>
                    <w:sz w:val="16"/>
                    <w:szCs w:val="16"/>
                  </w:rPr>
                </w:pPr>
                <w:r w:rsidRPr="004E5240">
                  <w:rPr>
                    <w:bCs/>
                    <w:sz w:val="16"/>
                    <w:szCs w:val="16"/>
                  </w:rPr>
                  <w:t>№</w:t>
                </w:r>
                <w:r w:rsidRPr="004E5240">
                  <w:rPr>
                    <w:bCs/>
                    <w:sz w:val="16"/>
                    <w:szCs w:val="16"/>
                  </w:rPr>
                  <w:br/>
                </w:r>
                <w:proofErr w:type="gramStart"/>
                <w:r w:rsidRPr="004E5240">
                  <w:rPr>
                    <w:bCs/>
                    <w:sz w:val="16"/>
                    <w:szCs w:val="16"/>
                  </w:rPr>
                  <w:t>п</w:t>
                </w:r>
                <w:proofErr w:type="gramEnd"/>
                <w:r w:rsidRPr="004E5240">
                  <w:rPr>
                    <w:bCs/>
                    <w:sz w:val="16"/>
                    <w:szCs w:val="16"/>
                  </w:rPr>
                  <w:t>/п</w:t>
                </w:r>
              </w:p>
            </w:tc>
            <w:tc>
              <w:tcPr>
                <w:tcW w:w="1417" w:type="dxa"/>
                <w:vAlign w:val="center"/>
              </w:tcPr>
              <w:p w:rsidR="004E5240" w:rsidRPr="004E5240" w:rsidRDefault="004E5240" w:rsidP="004E5240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4E5240">
                  <w:rPr>
                    <w:bCs/>
                    <w:sz w:val="16"/>
                    <w:szCs w:val="16"/>
                  </w:rPr>
                  <w:t>Код образовательной программы</w:t>
                </w:r>
              </w:p>
            </w:tc>
            <w:tc>
              <w:tcPr>
                <w:tcW w:w="2410" w:type="dxa"/>
                <w:vAlign w:val="center"/>
              </w:tcPr>
              <w:p w:rsidR="004E5240" w:rsidRPr="004E5240" w:rsidRDefault="004E5240" w:rsidP="004E5240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4E5240">
                  <w:rPr>
                    <w:bCs/>
                    <w:sz w:val="16"/>
                    <w:szCs w:val="16"/>
                  </w:rPr>
                  <w:t>Наименование образовательной программы</w:t>
                </w:r>
              </w:p>
            </w:tc>
            <w:tc>
              <w:tcPr>
                <w:tcW w:w="1276" w:type="dxa"/>
                <w:vAlign w:val="center"/>
              </w:tcPr>
              <w:p w:rsidR="004E5240" w:rsidRPr="004E5240" w:rsidRDefault="004E5240" w:rsidP="004E5240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4E5240">
                  <w:rPr>
                    <w:bCs/>
                    <w:sz w:val="16"/>
                    <w:szCs w:val="16"/>
                  </w:rPr>
                  <w:t>Квалификация</w:t>
                </w:r>
              </w:p>
            </w:tc>
            <w:tc>
              <w:tcPr>
                <w:tcW w:w="3260" w:type="dxa"/>
                <w:vAlign w:val="center"/>
              </w:tcPr>
              <w:p w:rsidR="004E5240" w:rsidRPr="004E5240" w:rsidRDefault="004E5240" w:rsidP="004E5240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4E5240">
                  <w:rPr>
                    <w:bCs/>
                    <w:sz w:val="16"/>
                    <w:szCs w:val="16"/>
                  </w:rPr>
                  <w:t xml:space="preserve">Реквизиты лицензии на </w:t>
                </w:r>
                <w:proofErr w:type="gramStart"/>
                <w:r w:rsidRPr="004E5240">
                  <w:rPr>
                    <w:bCs/>
                    <w:sz w:val="16"/>
                    <w:szCs w:val="16"/>
                  </w:rPr>
                  <w:t>право ведения</w:t>
                </w:r>
                <w:proofErr w:type="gramEnd"/>
                <w:r w:rsidRPr="004E5240">
                  <w:rPr>
                    <w:bCs/>
                    <w:sz w:val="16"/>
                    <w:szCs w:val="16"/>
                  </w:rPr>
                  <w:t xml:space="preserve"> образовательной деятельности по ООП: номер лицензии; дата выдачи; дата окончания срока действия</w:t>
                </w:r>
              </w:p>
            </w:tc>
            <w:tc>
              <w:tcPr>
                <w:tcW w:w="1434" w:type="dxa"/>
                <w:vAlign w:val="center"/>
              </w:tcPr>
              <w:p w:rsidR="004E5240" w:rsidRPr="004E5240" w:rsidRDefault="004E5240" w:rsidP="004E5240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4E5240">
                  <w:rPr>
                    <w:bCs/>
                    <w:sz w:val="16"/>
                    <w:szCs w:val="16"/>
                  </w:rPr>
                  <w:t xml:space="preserve">Год начала подготовки / приказ об открытии подготовки </w:t>
                </w:r>
              </w:p>
            </w:tc>
          </w:tr>
          <w:tr w:rsidR="004E5240" w:rsidRPr="004E5240" w:rsidTr="004E5240">
            <w:trPr>
              <w:trHeight w:val="249"/>
            </w:trPr>
            <w:tc>
              <w:tcPr>
                <w:tcW w:w="392" w:type="dxa"/>
                <w:vAlign w:val="center"/>
              </w:tcPr>
              <w:p w:rsidR="004E5240" w:rsidRPr="004E5240" w:rsidRDefault="004E5240" w:rsidP="004E5240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4E5240">
                  <w:rPr>
                    <w:bCs/>
                    <w:sz w:val="16"/>
                    <w:szCs w:val="16"/>
                  </w:rPr>
                  <w:t>1</w:t>
                </w:r>
              </w:p>
            </w:tc>
            <w:tc>
              <w:tcPr>
                <w:tcW w:w="1417" w:type="dxa"/>
                <w:vAlign w:val="center"/>
              </w:tcPr>
              <w:p w:rsidR="004E5240" w:rsidRPr="004E5240" w:rsidRDefault="004E5240" w:rsidP="004E5240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4E5240">
                  <w:rPr>
                    <w:bCs/>
                    <w:sz w:val="16"/>
                    <w:szCs w:val="16"/>
                  </w:rPr>
                  <w:t>2</w:t>
                </w:r>
              </w:p>
            </w:tc>
            <w:tc>
              <w:tcPr>
                <w:tcW w:w="2410" w:type="dxa"/>
                <w:vAlign w:val="center"/>
              </w:tcPr>
              <w:p w:rsidR="004E5240" w:rsidRPr="004E5240" w:rsidRDefault="004E5240" w:rsidP="004E5240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4E5240">
                  <w:rPr>
                    <w:bCs/>
                    <w:sz w:val="16"/>
                    <w:szCs w:val="16"/>
                  </w:rPr>
                  <w:t>3</w:t>
                </w:r>
              </w:p>
            </w:tc>
            <w:tc>
              <w:tcPr>
                <w:tcW w:w="1276" w:type="dxa"/>
                <w:vAlign w:val="center"/>
              </w:tcPr>
              <w:p w:rsidR="004E5240" w:rsidRPr="004E5240" w:rsidRDefault="004E5240" w:rsidP="004E5240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4E5240">
                  <w:rPr>
                    <w:bCs/>
                    <w:sz w:val="16"/>
                    <w:szCs w:val="16"/>
                  </w:rPr>
                  <w:t>4</w:t>
                </w:r>
              </w:p>
            </w:tc>
            <w:tc>
              <w:tcPr>
                <w:tcW w:w="3260" w:type="dxa"/>
                <w:vAlign w:val="center"/>
              </w:tcPr>
              <w:p w:rsidR="004E5240" w:rsidRPr="004E5240" w:rsidRDefault="004E5240" w:rsidP="004E5240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4E5240">
                  <w:rPr>
                    <w:bCs/>
                    <w:sz w:val="16"/>
                    <w:szCs w:val="16"/>
                  </w:rPr>
                  <w:t>5</w:t>
                </w:r>
              </w:p>
            </w:tc>
            <w:tc>
              <w:tcPr>
                <w:tcW w:w="1434" w:type="dxa"/>
                <w:vAlign w:val="center"/>
              </w:tcPr>
              <w:p w:rsidR="004E5240" w:rsidRPr="004E5240" w:rsidRDefault="004E5240" w:rsidP="004E5240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4E5240">
                  <w:rPr>
                    <w:bCs/>
                    <w:sz w:val="16"/>
                    <w:szCs w:val="16"/>
                  </w:rPr>
                  <w:t>6</w:t>
                </w:r>
              </w:p>
            </w:tc>
          </w:tr>
          <w:tr w:rsidR="004E5240" w:rsidRPr="004E5240" w:rsidTr="004E5240">
            <w:trPr>
              <w:trHeight w:val="498"/>
            </w:trPr>
            <w:tc>
              <w:tcPr>
                <w:tcW w:w="392" w:type="dxa"/>
              </w:tcPr>
              <w:p w:rsidR="004E5240" w:rsidRPr="004E5240" w:rsidRDefault="004E5240" w:rsidP="004E5240">
                <w:pPr>
                  <w:ind w:left="360"/>
                  <w:rPr>
                    <w:sz w:val="16"/>
                    <w:szCs w:val="16"/>
                  </w:rPr>
                </w:pPr>
                <w:r w:rsidRPr="004E5240">
                  <w:rPr>
                    <w:sz w:val="16"/>
                    <w:szCs w:val="16"/>
                  </w:rPr>
                  <w:t>1</w:t>
                </w:r>
              </w:p>
            </w:tc>
            <w:tc>
              <w:tcPr>
                <w:tcW w:w="1417" w:type="dxa"/>
              </w:tcPr>
              <w:p w:rsidR="004E5240" w:rsidRPr="004E5240" w:rsidRDefault="004E5240" w:rsidP="004E5240">
                <w:pPr>
                  <w:jc w:val="center"/>
                  <w:rPr>
                    <w:sz w:val="16"/>
                    <w:szCs w:val="16"/>
                  </w:rPr>
                </w:pPr>
                <w:r w:rsidRPr="004E5240">
                  <w:rPr>
                    <w:sz w:val="16"/>
                    <w:szCs w:val="16"/>
                  </w:rPr>
                  <w:t xml:space="preserve">21.05.04 </w:t>
                </w:r>
              </w:p>
            </w:tc>
            <w:tc>
              <w:tcPr>
                <w:tcW w:w="2410" w:type="dxa"/>
              </w:tcPr>
              <w:p w:rsidR="004E5240" w:rsidRPr="004E5240" w:rsidRDefault="004E5240" w:rsidP="004E5240">
                <w:pPr>
                  <w:jc w:val="center"/>
                  <w:rPr>
                    <w:sz w:val="16"/>
                    <w:szCs w:val="16"/>
                  </w:rPr>
                </w:pPr>
                <w:r w:rsidRPr="004E5240">
                  <w:rPr>
                    <w:sz w:val="16"/>
                    <w:szCs w:val="16"/>
                  </w:rPr>
                  <w:t>Горное дело</w:t>
                </w:r>
              </w:p>
              <w:p w:rsidR="004E5240" w:rsidRPr="004E5240" w:rsidRDefault="004E5240" w:rsidP="004E5240">
                <w:pPr>
                  <w:jc w:val="center"/>
                  <w:rPr>
                    <w:sz w:val="16"/>
                    <w:szCs w:val="16"/>
                  </w:rPr>
                </w:pPr>
                <w:r w:rsidRPr="004E5240">
                  <w:rPr>
                    <w:sz w:val="16"/>
                    <w:szCs w:val="16"/>
                  </w:rPr>
                  <w:t>«Горные машины и оборудование»</w:t>
                </w:r>
              </w:p>
            </w:tc>
            <w:tc>
              <w:tcPr>
                <w:tcW w:w="1276" w:type="dxa"/>
              </w:tcPr>
              <w:p w:rsidR="004E5240" w:rsidRPr="004E5240" w:rsidRDefault="004E5240" w:rsidP="004E5240">
                <w:pPr>
                  <w:jc w:val="center"/>
                  <w:rPr>
                    <w:sz w:val="16"/>
                    <w:szCs w:val="16"/>
                  </w:rPr>
                </w:pPr>
                <w:r w:rsidRPr="004E5240">
                  <w:rPr>
                    <w:sz w:val="16"/>
                    <w:szCs w:val="16"/>
                  </w:rPr>
                  <w:t>Горный инженер</w:t>
                </w:r>
              </w:p>
            </w:tc>
            <w:tc>
              <w:tcPr>
                <w:tcW w:w="3260" w:type="dxa"/>
              </w:tcPr>
              <w:p w:rsidR="004E5240" w:rsidRPr="004E5240" w:rsidRDefault="004E5240" w:rsidP="004E5240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34" w:type="dxa"/>
              </w:tcPr>
              <w:p w:rsidR="004E5240" w:rsidRPr="004E5240" w:rsidRDefault="004E5240" w:rsidP="004E5240">
                <w:pPr>
                  <w:jc w:val="center"/>
                  <w:rPr>
                    <w:sz w:val="16"/>
                    <w:szCs w:val="16"/>
                  </w:rPr>
                </w:pPr>
                <w:r w:rsidRPr="004E5240">
                  <w:rPr>
                    <w:sz w:val="16"/>
                    <w:szCs w:val="16"/>
                  </w:rPr>
                  <w:t>2011 г.</w:t>
                </w:r>
              </w:p>
            </w:tc>
          </w:tr>
          <w:tr w:rsidR="004E5240" w:rsidRPr="004E5240" w:rsidTr="004E5240">
            <w:trPr>
              <w:trHeight w:val="498"/>
            </w:trPr>
            <w:tc>
              <w:tcPr>
                <w:tcW w:w="392" w:type="dxa"/>
              </w:tcPr>
              <w:p w:rsidR="004E5240" w:rsidRPr="004E5240" w:rsidRDefault="004E5240" w:rsidP="004E5240">
                <w:pPr>
                  <w:ind w:left="360"/>
                  <w:rPr>
                    <w:sz w:val="16"/>
                    <w:szCs w:val="16"/>
                  </w:rPr>
                </w:pPr>
              </w:p>
            </w:tc>
            <w:tc>
              <w:tcPr>
                <w:tcW w:w="1417" w:type="dxa"/>
              </w:tcPr>
              <w:p w:rsidR="004E5240" w:rsidRPr="004E5240" w:rsidRDefault="004E5240" w:rsidP="004E5240">
                <w:pPr>
                  <w:jc w:val="center"/>
                  <w:rPr>
                    <w:sz w:val="16"/>
                    <w:szCs w:val="16"/>
                  </w:rPr>
                </w:pPr>
                <w:r w:rsidRPr="004E5240">
                  <w:rPr>
                    <w:sz w:val="16"/>
                    <w:szCs w:val="16"/>
                  </w:rPr>
                  <w:t xml:space="preserve">21.05.04 </w:t>
                </w:r>
              </w:p>
            </w:tc>
            <w:tc>
              <w:tcPr>
                <w:tcW w:w="2410" w:type="dxa"/>
              </w:tcPr>
              <w:p w:rsidR="004E5240" w:rsidRPr="004E5240" w:rsidRDefault="004E5240" w:rsidP="004E5240">
                <w:pPr>
                  <w:jc w:val="center"/>
                  <w:rPr>
                    <w:sz w:val="16"/>
                    <w:szCs w:val="16"/>
                  </w:rPr>
                </w:pPr>
                <w:r w:rsidRPr="004E5240">
                  <w:rPr>
                    <w:sz w:val="16"/>
                    <w:szCs w:val="16"/>
                  </w:rPr>
                  <w:t>Горное дело</w:t>
                </w:r>
              </w:p>
              <w:p w:rsidR="004E5240" w:rsidRPr="004E5240" w:rsidRDefault="004E5240" w:rsidP="004E5240">
                <w:pPr>
                  <w:jc w:val="center"/>
                  <w:rPr>
                    <w:sz w:val="16"/>
                    <w:szCs w:val="16"/>
                  </w:rPr>
                </w:pPr>
                <w:r w:rsidRPr="004E5240">
                  <w:rPr>
                    <w:sz w:val="16"/>
                    <w:szCs w:val="16"/>
                  </w:rPr>
                  <w:t>«Подземная разработка рудных месторождений»</w:t>
                </w:r>
              </w:p>
            </w:tc>
            <w:tc>
              <w:tcPr>
                <w:tcW w:w="1276" w:type="dxa"/>
              </w:tcPr>
              <w:p w:rsidR="004E5240" w:rsidRPr="004E5240" w:rsidRDefault="004E5240" w:rsidP="004E5240">
                <w:pPr>
                  <w:suppressAutoHyphens/>
                  <w:autoSpaceDN w:val="0"/>
                  <w:jc w:val="center"/>
                  <w:textAlignment w:val="baseline"/>
                  <w:rPr>
                    <w:kern w:val="3"/>
                    <w:sz w:val="16"/>
                    <w:szCs w:val="16"/>
                  </w:rPr>
                </w:pPr>
                <w:r w:rsidRPr="004E5240">
                  <w:rPr>
                    <w:sz w:val="16"/>
                    <w:szCs w:val="16"/>
                  </w:rPr>
                  <w:t>Горный инженер</w:t>
                </w:r>
              </w:p>
            </w:tc>
            <w:tc>
              <w:tcPr>
                <w:tcW w:w="3260" w:type="dxa"/>
              </w:tcPr>
              <w:p w:rsidR="004E5240" w:rsidRPr="004E5240" w:rsidRDefault="004E5240" w:rsidP="004E5240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34" w:type="dxa"/>
              </w:tcPr>
              <w:p w:rsidR="004E5240" w:rsidRPr="004E5240" w:rsidRDefault="004E5240" w:rsidP="004E5240">
                <w:pPr>
                  <w:suppressAutoHyphens/>
                  <w:autoSpaceDN w:val="0"/>
                  <w:jc w:val="center"/>
                  <w:textAlignment w:val="baseline"/>
                  <w:rPr>
                    <w:kern w:val="3"/>
                    <w:sz w:val="16"/>
                    <w:szCs w:val="16"/>
                  </w:rPr>
                </w:pPr>
                <w:r w:rsidRPr="004E5240">
                  <w:rPr>
                    <w:kern w:val="3"/>
                    <w:sz w:val="16"/>
                    <w:szCs w:val="16"/>
                  </w:rPr>
                  <w:t>2011 г.</w:t>
                </w:r>
              </w:p>
            </w:tc>
          </w:tr>
          <w:tr w:rsidR="004E5240" w:rsidRPr="004E5240" w:rsidTr="004E5240">
            <w:trPr>
              <w:trHeight w:val="595"/>
            </w:trPr>
            <w:tc>
              <w:tcPr>
                <w:tcW w:w="392" w:type="dxa"/>
              </w:tcPr>
              <w:p w:rsidR="004E5240" w:rsidRPr="004E5240" w:rsidRDefault="004E5240" w:rsidP="004E5240">
                <w:pPr>
                  <w:ind w:left="360"/>
                  <w:rPr>
                    <w:sz w:val="16"/>
                    <w:szCs w:val="16"/>
                  </w:rPr>
                </w:pPr>
              </w:p>
            </w:tc>
            <w:tc>
              <w:tcPr>
                <w:tcW w:w="1417" w:type="dxa"/>
              </w:tcPr>
              <w:p w:rsidR="004E5240" w:rsidRPr="004E5240" w:rsidRDefault="004E5240" w:rsidP="004E5240">
                <w:pPr>
                  <w:jc w:val="center"/>
                  <w:rPr>
                    <w:sz w:val="16"/>
                    <w:szCs w:val="16"/>
                  </w:rPr>
                </w:pPr>
                <w:r w:rsidRPr="004E5240">
                  <w:rPr>
                    <w:sz w:val="16"/>
                    <w:szCs w:val="16"/>
                  </w:rPr>
                  <w:t xml:space="preserve">21.05.04 </w:t>
                </w:r>
              </w:p>
            </w:tc>
            <w:tc>
              <w:tcPr>
                <w:tcW w:w="2410" w:type="dxa"/>
              </w:tcPr>
              <w:p w:rsidR="004E5240" w:rsidRPr="004E5240" w:rsidRDefault="004E5240" w:rsidP="004E5240">
                <w:pPr>
                  <w:jc w:val="center"/>
                  <w:rPr>
                    <w:sz w:val="16"/>
                    <w:szCs w:val="16"/>
                  </w:rPr>
                </w:pPr>
                <w:r w:rsidRPr="004E5240">
                  <w:rPr>
                    <w:sz w:val="16"/>
                    <w:szCs w:val="16"/>
                  </w:rPr>
                  <w:t>Горное дело</w:t>
                </w:r>
              </w:p>
              <w:p w:rsidR="004E5240" w:rsidRPr="004E5240" w:rsidRDefault="004E5240" w:rsidP="004E5240">
                <w:pPr>
                  <w:jc w:val="center"/>
                  <w:rPr>
                    <w:sz w:val="16"/>
                    <w:szCs w:val="16"/>
                  </w:rPr>
                </w:pPr>
                <w:r w:rsidRPr="004E5240">
                  <w:rPr>
                    <w:sz w:val="16"/>
                    <w:szCs w:val="16"/>
                  </w:rPr>
                  <w:t>«Обогащение полезных ископаемых»</w:t>
                </w:r>
              </w:p>
            </w:tc>
            <w:tc>
              <w:tcPr>
                <w:tcW w:w="1276" w:type="dxa"/>
              </w:tcPr>
              <w:p w:rsidR="004E5240" w:rsidRPr="004E5240" w:rsidRDefault="004E5240" w:rsidP="004E5240">
                <w:pPr>
                  <w:jc w:val="center"/>
                  <w:rPr>
                    <w:sz w:val="16"/>
                    <w:szCs w:val="16"/>
                  </w:rPr>
                </w:pPr>
                <w:r w:rsidRPr="004E5240">
                  <w:rPr>
                    <w:sz w:val="16"/>
                    <w:szCs w:val="16"/>
                  </w:rPr>
                  <w:t>Горный инженер</w:t>
                </w:r>
              </w:p>
            </w:tc>
            <w:tc>
              <w:tcPr>
                <w:tcW w:w="3260" w:type="dxa"/>
              </w:tcPr>
              <w:p w:rsidR="004E5240" w:rsidRPr="004E5240" w:rsidRDefault="004E5240" w:rsidP="004E5240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34" w:type="dxa"/>
              </w:tcPr>
              <w:p w:rsidR="004E5240" w:rsidRPr="004E5240" w:rsidRDefault="004E5240" w:rsidP="004E5240">
                <w:pPr>
                  <w:jc w:val="center"/>
                  <w:rPr>
                    <w:sz w:val="16"/>
                    <w:szCs w:val="16"/>
                  </w:rPr>
                </w:pPr>
                <w:r w:rsidRPr="004E5240">
                  <w:rPr>
                    <w:sz w:val="16"/>
                    <w:szCs w:val="16"/>
                  </w:rPr>
                  <w:t>2015 г.</w:t>
                </w:r>
              </w:p>
            </w:tc>
          </w:tr>
        </w:tbl>
        <w:p w:rsidR="004E5240" w:rsidRPr="004E5240" w:rsidRDefault="004E5240" w:rsidP="004E5240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</w:pPr>
        </w:p>
        <w:p w:rsidR="004E5240" w:rsidRPr="004E5240" w:rsidRDefault="004E5240" w:rsidP="004E52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</w:pPr>
          <w:r w:rsidRPr="004E5240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  <w:t>Перечень дисциплин, закрепленных за преподавателями кафедры ГД</w:t>
          </w:r>
        </w:p>
        <w:p w:rsidR="004E5240" w:rsidRPr="004E5240" w:rsidRDefault="004E5240" w:rsidP="004E52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ru-RU"/>
            </w:rPr>
          </w:pPr>
        </w:p>
        <w:p w:rsidR="004E5240" w:rsidRPr="004E5240" w:rsidRDefault="004E5240" w:rsidP="004E5240">
          <w:pPr>
            <w:spacing w:after="0" w:line="240" w:lineRule="auto"/>
            <w:ind w:firstLine="550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4E524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Кафедра горного дела обслуживает очное и заочное обучение</w:t>
          </w:r>
          <w:r w:rsidRPr="004E52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: 78 дисциплины по 3 специальностям, 1 направлению, 4 бакалаврам.</w:t>
          </w:r>
        </w:p>
        <w:p w:rsidR="004E5240" w:rsidRPr="004E5240" w:rsidRDefault="004E5240" w:rsidP="004E5240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proofErr w:type="gramStart"/>
          <w:r w:rsidRPr="004E52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Специальность – 21.05.04 «Горное дело» (специализации:</w:t>
          </w:r>
          <w:proofErr w:type="gramEnd"/>
          <w:r w:rsidRPr="004E52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</w:t>
          </w:r>
          <w:proofErr w:type="gramStart"/>
          <w:r w:rsidRPr="004E52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«Электрификация и автоматизация горного производства», «Подземная разработка рудных месторождений», «Горные машины и оборудование, «Электротехника и электроника», «Обогащение полезных ископаемых»).</w:t>
          </w:r>
          <w:proofErr w:type="gramEnd"/>
          <w:r w:rsidRPr="004E52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</w:t>
          </w:r>
          <w:proofErr w:type="gramStart"/>
          <w:r w:rsidRPr="004E52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Направление – 21.03.01 «Нефтегазовое дело» (специализация:</w:t>
          </w:r>
          <w:proofErr w:type="gramEnd"/>
          <w:r w:rsidRPr="004E52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</w:t>
          </w:r>
          <w:proofErr w:type="gramStart"/>
          <w:r w:rsidRPr="004E52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«Эксплуатация и обслуживание объектов добычи газа, газового конденсата и подземных хранилищ», «Эксплуатация и обслуживание объектов добычи нефти»).</w:t>
          </w:r>
          <w:proofErr w:type="gramEnd"/>
          <w:r w:rsidRPr="004E524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Специальность – 38.03.01 «Экономика». Специальность – 01.03.02 «Прикладная математика и информатика».</w:t>
          </w:r>
        </w:p>
      </w:sdtContent>
    </w:sdt>
    <w:p w:rsidR="004E5240" w:rsidRPr="004E5240" w:rsidRDefault="004E5240" w:rsidP="004E5240">
      <w:pPr>
        <w:autoSpaceDE w:val="0"/>
        <w:autoSpaceDN w:val="0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52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Структура кафедры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701"/>
        <w:gridCol w:w="1134"/>
        <w:gridCol w:w="949"/>
        <w:gridCol w:w="894"/>
        <w:gridCol w:w="1032"/>
        <w:gridCol w:w="1134"/>
        <w:gridCol w:w="851"/>
        <w:gridCol w:w="804"/>
        <w:gridCol w:w="1101"/>
      </w:tblGrid>
      <w:tr w:rsidR="004E5240" w:rsidRPr="004E5240" w:rsidTr="004E5240">
        <w:trPr>
          <w:jc w:val="center"/>
        </w:trPr>
        <w:tc>
          <w:tcPr>
            <w:tcW w:w="386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032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134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Ассистент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Почасовик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</w:t>
            </w:r>
          </w:p>
        </w:tc>
      </w:tr>
      <w:tr w:rsidR="004E5240" w:rsidRPr="004E5240" w:rsidTr="004E5240">
        <w:trPr>
          <w:jc w:val="center"/>
        </w:trPr>
        <w:tc>
          <w:tcPr>
            <w:tcW w:w="386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Горного дела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134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1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</w:tr>
    </w:tbl>
    <w:p w:rsidR="004E5240" w:rsidRPr="004E5240" w:rsidRDefault="004E5240" w:rsidP="004E5240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Остепе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ненность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штатных преподавателей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812"/>
        <w:gridCol w:w="2013"/>
        <w:gridCol w:w="941"/>
        <w:gridCol w:w="939"/>
        <w:gridCol w:w="1935"/>
        <w:gridCol w:w="1997"/>
      </w:tblGrid>
      <w:tr w:rsidR="004E5240" w:rsidRPr="004E5240" w:rsidTr="004E5240">
        <w:trPr>
          <w:trHeight w:val="298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штатных преподавателей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Остепененность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proofErr w:type="gramStart"/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%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Остепененность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к.н. %</w:t>
            </w:r>
          </w:p>
        </w:tc>
      </w:tr>
      <w:tr w:rsidR="004E5240" w:rsidRPr="004E5240" w:rsidTr="004E5240">
        <w:trPr>
          <w:trHeight w:val="315"/>
          <w:jc w:val="center"/>
        </w:trPr>
        <w:tc>
          <w:tcPr>
            <w:tcW w:w="445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proofErr w:type="gramStart"/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9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к.н.</w:t>
            </w:r>
          </w:p>
        </w:tc>
        <w:tc>
          <w:tcPr>
            <w:tcW w:w="1935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240" w:rsidRPr="004E5240" w:rsidTr="004E5240">
        <w:trPr>
          <w:trHeight w:val="347"/>
          <w:jc w:val="center"/>
        </w:trPr>
        <w:tc>
          <w:tcPr>
            <w:tcW w:w="445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Горного дела</w:t>
            </w:r>
          </w:p>
        </w:tc>
        <w:tc>
          <w:tcPr>
            <w:tcW w:w="2013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97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5240" w:rsidRPr="004E5240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5240" w:rsidRPr="004E5240" w:rsidRDefault="004E5240" w:rsidP="004E52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" w:name="_Toc527471150"/>
      <w:r w:rsidRPr="004E52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II.</w:t>
      </w:r>
      <w:r w:rsidRPr="004E5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52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УЧЕБНО-МЕТОДИЧЕСКАЯ РАБОТА КАФЕДРЫ ГОРНОГО ДЕЛА</w:t>
      </w:r>
      <w:bookmarkEnd w:id="2"/>
    </w:p>
    <w:p w:rsidR="004E5240" w:rsidRPr="004E5240" w:rsidRDefault="004E5240" w:rsidP="004E524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(в </w:t>
      </w:r>
      <w:proofErr w:type="spellStart"/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т.ч</w:t>
      </w:r>
      <w:proofErr w:type="spellEnd"/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олимпиадная деятельность со студентами)</w:t>
      </w:r>
    </w:p>
    <w:p w:rsidR="00676FAB" w:rsidRPr="00090442" w:rsidRDefault="004E5240" w:rsidP="004E524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76FAB">
        <w:rPr>
          <w:rFonts w:ascii="Times New Roman" w:eastAsia="Calibri" w:hAnsi="Times New Roman" w:cs="Times New Roman"/>
          <w:sz w:val="20"/>
          <w:szCs w:val="20"/>
          <w:lang w:eastAsia="ru-RU"/>
        </w:rPr>
        <w:t>Учебная годовая нагрузка кафедры горного дела в часах</w:t>
      </w:r>
      <w:r w:rsidR="00676FAB" w:rsidRPr="00676FA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-  </w:t>
      </w:r>
      <w:r w:rsidR="00676FAB" w:rsidRPr="004E5240">
        <w:rPr>
          <w:rFonts w:ascii="Times New Roman" w:eastAsia="Calibri" w:hAnsi="Times New Roman" w:cs="Times New Roman"/>
          <w:b/>
          <w:bCs/>
          <w:sz w:val="16"/>
          <w:szCs w:val="16"/>
        </w:rPr>
        <w:t>3636,33</w:t>
      </w:r>
    </w:p>
    <w:p w:rsidR="004E5240" w:rsidRPr="00676FAB" w:rsidRDefault="004E5240" w:rsidP="00676F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Выполнение </w:t>
      </w:r>
      <w:proofErr w:type="spellStart"/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аккредитационных</w:t>
      </w:r>
      <w:proofErr w:type="spellEnd"/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показателей по учебно-методической работе кафедрой горного дела (ООП, РУП)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3502"/>
        <w:gridCol w:w="2551"/>
        <w:gridCol w:w="1701"/>
        <w:gridCol w:w="1418"/>
      </w:tblGrid>
      <w:tr w:rsidR="004E5240" w:rsidRPr="004E5240" w:rsidTr="004E5240">
        <w:trPr>
          <w:trHeight w:val="390"/>
        </w:trPr>
        <w:tc>
          <w:tcPr>
            <w:tcW w:w="434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50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2551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701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утверждения</w:t>
            </w:r>
          </w:p>
        </w:tc>
        <w:tc>
          <w:tcPr>
            <w:tcW w:w="1418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на сайте института</w:t>
            </w:r>
          </w:p>
        </w:tc>
      </w:tr>
      <w:tr w:rsidR="004E5240" w:rsidRPr="004E5240" w:rsidTr="004E5240">
        <w:trPr>
          <w:trHeight w:val="329"/>
        </w:trPr>
        <w:tc>
          <w:tcPr>
            <w:tcW w:w="434" w:type="dxa"/>
          </w:tcPr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02" w:type="dxa"/>
          </w:tcPr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ОПОП</w:t>
            </w:r>
          </w:p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21.05.04 Горное дело</w:t>
            </w:r>
          </w:p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ГМиО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ПРРМ, ОПИ)</w:t>
            </w:r>
          </w:p>
        </w:tc>
        <w:tc>
          <w:tcPr>
            <w:tcW w:w="1701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28.05.2018 г.</w:t>
            </w:r>
          </w:p>
        </w:tc>
        <w:tc>
          <w:tcPr>
            <w:tcW w:w="1418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E5240" w:rsidRPr="004E5240" w:rsidTr="004E5240">
        <w:trPr>
          <w:trHeight w:val="549"/>
        </w:trPr>
        <w:tc>
          <w:tcPr>
            <w:tcW w:w="434" w:type="dxa"/>
          </w:tcPr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502" w:type="dxa"/>
          </w:tcPr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учебного плана и его соответствие (ФГОС, ФГОС3+)</w:t>
            </w:r>
          </w:p>
        </w:tc>
        <w:tc>
          <w:tcPr>
            <w:tcW w:w="2551" w:type="dxa"/>
          </w:tcPr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21.05.04 Горное дело</w:t>
            </w:r>
          </w:p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ГМиО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ПРРМ, ОПИ)</w:t>
            </w:r>
          </w:p>
        </w:tc>
        <w:tc>
          <w:tcPr>
            <w:tcW w:w="1701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28.05.2018 г.</w:t>
            </w:r>
          </w:p>
        </w:tc>
        <w:tc>
          <w:tcPr>
            <w:tcW w:w="1418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E5240" w:rsidRPr="004E5240" w:rsidTr="004E5240">
        <w:trPr>
          <w:trHeight w:val="386"/>
        </w:trPr>
        <w:tc>
          <w:tcPr>
            <w:tcW w:w="434" w:type="dxa"/>
          </w:tcPr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502" w:type="dxa"/>
          </w:tcPr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аннотаций рабочих программ дисциплин</w:t>
            </w:r>
          </w:p>
        </w:tc>
        <w:tc>
          <w:tcPr>
            <w:tcW w:w="2551" w:type="dxa"/>
          </w:tcPr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21.05.04 Горное дело</w:t>
            </w:r>
          </w:p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ГМиО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ПРРМ, ОПИ)</w:t>
            </w:r>
          </w:p>
        </w:tc>
        <w:tc>
          <w:tcPr>
            <w:tcW w:w="1701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05.09.2017 г.</w:t>
            </w:r>
          </w:p>
        </w:tc>
        <w:tc>
          <w:tcPr>
            <w:tcW w:w="1418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E5240" w:rsidRPr="004E5240" w:rsidTr="004E5240">
        <w:trPr>
          <w:trHeight w:val="521"/>
        </w:trPr>
        <w:tc>
          <w:tcPr>
            <w:tcW w:w="434" w:type="dxa"/>
          </w:tcPr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502" w:type="dxa"/>
          </w:tcPr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аннотаций практик</w:t>
            </w:r>
          </w:p>
        </w:tc>
        <w:tc>
          <w:tcPr>
            <w:tcW w:w="2551" w:type="dxa"/>
          </w:tcPr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21.05.04 Горное дело</w:t>
            </w:r>
          </w:p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ГМиО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ПРРМ, ОПИ)</w:t>
            </w:r>
          </w:p>
        </w:tc>
        <w:tc>
          <w:tcPr>
            <w:tcW w:w="1701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05.09.2017 г.</w:t>
            </w:r>
          </w:p>
        </w:tc>
        <w:tc>
          <w:tcPr>
            <w:tcW w:w="1418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</w:tbl>
    <w:p w:rsidR="004E5240" w:rsidRPr="004E5240" w:rsidRDefault="004E5240" w:rsidP="004E524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0" w:rsidRPr="004E5240" w:rsidRDefault="004E5240" w:rsidP="004E52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3" w:name="_Toc527471151"/>
      <w:r w:rsidRPr="004E52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III</w:t>
      </w:r>
      <w:r w:rsidRPr="004E52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НАУЧНО-ИССЛЕДОВАТЕЛЬСКАЯ И НАУЧНО-МЕТОДИЧЕСКАЯ ДЕЯТЕЛЬНОСТЬ </w:t>
      </w:r>
      <w:bookmarkEnd w:id="3"/>
    </w:p>
    <w:p w:rsidR="004E5240" w:rsidRPr="00676FAB" w:rsidRDefault="004E5240" w:rsidP="00676FA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Пла</w:t>
      </w:r>
      <w:r w:rsidR="00676F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 НИР кафедры (сводная таблица)</w:t>
      </w:r>
    </w:p>
    <w:tbl>
      <w:tblPr>
        <w:tblW w:w="10206" w:type="dxa"/>
        <w:tblInd w:w="-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1134"/>
        <w:gridCol w:w="1134"/>
      </w:tblGrid>
      <w:tr w:rsidR="004E5240" w:rsidRPr="004E5240" w:rsidTr="004E5240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" w:name="_Toc527467594"/>
            <w:bookmarkStart w:id="5" w:name="_Toc527471152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</w:t>
            </w:r>
            <w:bookmarkEnd w:id="4"/>
            <w:bookmarkEnd w:id="5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" w:name="_Toc527467595"/>
            <w:bookmarkStart w:id="7" w:name="_Toc527471153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  <w:bookmarkEnd w:id="6"/>
            <w:bookmarkEnd w:id="7"/>
          </w:p>
          <w:p w:rsidR="004E5240" w:rsidRPr="004E5240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8" w:name="_Toc527467596"/>
            <w:bookmarkStart w:id="9" w:name="_Toc527471154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  <w:bookmarkEnd w:id="8"/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" w:name="_Toc527467597"/>
            <w:bookmarkStart w:id="11" w:name="_Toc527471155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выпуска по плану</w:t>
            </w:r>
            <w:bookmarkEnd w:id="10"/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" w:name="_Toc527467598"/>
            <w:bookmarkStart w:id="13" w:name="_Toc527471156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выпуска по факту</w:t>
            </w:r>
            <w:bookmarkEnd w:id="12"/>
            <w:bookmarkEnd w:id="13"/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74403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Монографии, всего, в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- </w:t>
            </w:r>
            <w:r w:rsidRPr="004E52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зарубежных изданиях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в российских изданиях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И.В. Зырянов, А.Н. Акишев,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Е.Э. Соловьёв Е.Э., Г.П. Двойченкова, И.Ф. Бондаренко (1)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добычи и переработки алмазосодержащих руд»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Раздел 9.1 – В.А. </w:t>
            </w:r>
            <w:proofErr w:type="spellStart"/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Чантурия</w:t>
            </w:r>
            <w:proofErr w:type="spellEnd"/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О.Е. Ковальчук,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Ю.А. </w:t>
            </w:r>
            <w:proofErr w:type="spellStart"/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Подкаменный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74403C">
            <w:pPr>
              <w:numPr>
                <w:ilvl w:val="0"/>
                <w:numId w:val="25"/>
              </w:numPr>
              <w:tabs>
                <w:tab w:val="num" w:pos="547"/>
              </w:tabs>
              <w:spacing w:after="0" w:line="240" w:lineRule="auto"/>
              <w:ind w:hanging="59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Учебники, всего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74403C">
            <w:pPr>
              <w:numPr>
                <w:ilvl w:val="0"/>
                <w:numId w:val="25"/>
              </w:numPr>
              <w:spacing w:after="0" w:line="240" w:lineRule="auto"/>
              <w:ind w:hanging="59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Учебные пособия, всего, в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 Зырянов (2)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Г.П. Двойченкова,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Ю.А.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Подкаменный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Е.Н. Чернышева,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Т.И.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Интогарова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О.С. Валиева (1)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Г.П. Двойченкова,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О.Е. Ковальчук,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Ю.А.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Подкаменный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Е.Н. Чернышева (1)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Г.П. Двойченкова,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Ю.А.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Подкаменный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Е.Н. Чернышева (1)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Г.П. Двойченкова,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О.Е. Ковальчук,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Ю.А.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Подкаменный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Е.Н. Чернышева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кв.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 Сборники научных трудов, всего, в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в центральных изданиях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других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 Статьи: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-  </w:t>
            </w: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изданиях</w:t>
            </w: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Web of Science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Г.П. Двойченкова,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Ю.А.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Подкаменный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О.Е. Ковальчук,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Е.Г. Коваленко,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аспиранты и студенты (4)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Шабаганова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С.Н.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кв. 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 в изданиях </w:t>
            </w: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Scopus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Г.П. Двойченкова,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Ю.А.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Подкаменный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О.Е. Ковальчук,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Е.Г. Коваленко,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аспиранты и студенты (2)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Шабаганова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С.Н.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 кв. 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-  в изданиях РИНЦ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Г.П. Двойченкова,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Ю.А.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Подкаменный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О.Е. Ковальчук,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Е.Г. Коваленко,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аспиранты и студенты (2)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Интогарова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Т.И. (1)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Валиева О.С.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2020 г.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 в изданиях ВАК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 Зырянов (3)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Г.П. Двойченкова,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Ю.А.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Подкаменный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О.Е. Ковальчук,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Е.Г. Коваленко,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аспиранты и студенты 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кв. 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 другие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6. </w:t>
            </w:r>
            <w:r w:rsidRPr="004E5240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ru-RU"/>
              </w:rPr>
              <w:t>Гранты,</w:t>
            </w:r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ДОГОВОРА в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зарубежные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российские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Ноябрь 2019 г. - Март 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др.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 «АЛРОСА» 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Сентябрь 2019 г. - Июнь 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 Защита диссертаций: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на соискание степени доктора наук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на соискание степени кандидата наук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Подкаменный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Ю.А.(1)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Шабаганова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С.Н.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01.10.19 г.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05.11.19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01.10.19 г.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 Организация и проведение научно-технических мероприятий (конференций, симпозиумов, выставок и пр.), в т. ч.: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международных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всероссийских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 Зырянов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другие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9. Научно-технические мероприятия (конференции, симпозиумы, выставки и пр.), в которых примут очное участие, в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международных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 Зырянов (1)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Шабаганова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С.Н. (1)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Интогарова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Т.И. (1)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Валиева О.С. (1)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Г.П. Двойченкова,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Ю.А.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Подкаменный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О.Е. Ковальчук,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Е.Г. Коваленко,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аспиранты и студенты (6)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2019 г.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2020 г.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всероссийских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 Зырянов (2)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Интогарова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Т.И.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на базе СВФУ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Г.П. Двойченкова,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Ю.А.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Подкаменный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О.Е. Ковальчук, 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Е.Г. Коваленко,</w:t>
            </w:r>
          </w:p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аспиранты и студенты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 Количество созданных новых кафедр, учебно-научных, научных лабораторий, научных школ, НОЦ по направлениям деятельности федерального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Совместная научная лаборатория МПТИ, ИПКОН РАН, НИГП АК «АЛРОСА»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11. Правовая охрана объектов промышленной собственности, в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количество заявок на объекты промышленной собственности (изобретения, промышленные образцы, полезные модели, товарные знаки, ноу-хау)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количество полученных патентов и свидетельств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5240" w:rsidRPr="004E5240" w:rsidRDefault="004E5240" w:rsidP="004E5240">
      <w:pPr>
        <w:spacing w:after="0" w:line="276" w:lineRule="auto"/>
        <w:rPr>
          <w:rFonts w:ascii="Calibri" w:eastAsia="Calibri" w:hAnsi="Calibri" w:cs="Times New Roman"/>
          <w:b/>
          <w:sz w:val="20"/>
          <w:lang w:eastAsia="ru-RU"/>
        </w:rPr>
      </w:pPr>
    </w:p>
    <w:p w:rsidR="004E5240" w:rsidRPr="00676FAB" w:rsidRDefault="004E5240" w:rsidP="00676FA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14" w:name="_Toc527467599"/>
      <w:bookmarkStart w:id="15" w:name="_Toc527471157"/>
      <w:r w:rsidRPr="004E524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Повышение квалификации, командировки, стажировки ППС, конференции</w:t>
      </w:r>
      <w:bookmarkEnd w:id="14"/>
      <w:bookmarkEnd w:id="15"/>
    </w:p>
    <w:tbl>
      <w:tblPr>
        <w:tblW w:w="10153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2560"/>
        <w:gridCol w:w="2126"/>
        <w:gridCol w:w="1701"/>
        <w:gridCol w:w="1453"/>
      </w:tblGrid>
      <w:tr w:rsidR="004E5240" w:rsidRPr="004E5240" w:rsidTr="004E5240">
        <w:trPr>
          <w:cantSplit/>
          <w:trHeight w:val="618"/>
          <w:jc w:val="center"/>
        </w:trPr>
        <w:tc>
          <w:tcPr>
            <w:tcW w:w="2313" w:type="dxa"/>
            <w:vMerge w:val="restart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Ф.И.О. </w:t>
            </w:r>
          </w:p>
        </w:tc>
        <w:tc>
          <w:tcPr>
            <w:tcW w:w="2560" w:type="dxa"/>
            <w:vMerge w:val="restart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работы (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дис-ции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канд. экз.,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зарубеж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стаж</w:t>
            </w:r>
            <w:proofErr w:type="gramStart"/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ФПК, ИПК и др.)</w:t>
            </w:r>
          </w:p>
        </w:tc>
        <w:tc>
          <w:tcPr>
            <w:tcW w:w="2126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 выполнения работы</w:t>
            </w:r>
          </w:p>
        </w:tc>
        <w:tc>
          <w:tcPr>
            <w:tcW w:w="3154" w:type="dxa"/>
            <w:gridSpan w:val="2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Командировки</w:t>
            </w:r>
          </w:p>
        </w:tc>
      </w:tr>
      <w:tr w:rsidR="004E5240" w:rsidRPr="004E5240" w:rsidTr="004E5240">
        <w:trPr>
          <w:cantSplit/>
          <w:trHeight w:val="140"/>
          <w:jc w:val="center"/>
        </w:trPr>
        <w:tc>
          <w:tcPr>
            <w:tcW w:w="2313" w:type="dxa"/>
            <w:vMerge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701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1453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</w:t>
            </w:r>
          </w:p>
        </w:tc>
      </w:tr>
      <w:tr w:rsidR="004E5240" w:rsidRPr="004E5240" w:rsidTr="004E5240">
        <w:trPr>
          <w:trHeight w:val="311"/>
          <w:jc w:val="center"/>
        </w:trPr>
        <w:tc>
          <w:tcPr>
            <w:tcW w:w="231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560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4E5240" w:rsidRPr="004E5240" w:rsidTr="004E5240">
        <w:trPr>
          <w:trHeight w:val="403"/>
          <w:jc w:val="center"/>
        </w:trPr>
        <w:tc>
          <w:tcPr>
            <w:tcW w:w="231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Зырянов И.В.</w:t>
            </w:r>
          </w:p>
        </w:tc>
        <w:tc>
          <w:tcPr>
            <w:tcW w:w="2560" w:type="dxa"/>
            <w:vMerge w:val="restart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«Столичный учебный центр» курсы профессиональной переподготовки «Преподаватель высшей школы: Теория, методика преподавания и образовательные технологии в условиях реализации ФГОС» (300 час.)</w:t>
            </w:r>
          </w:p>
        </w:tc>
        <w:tc>
          <w:tcPr>
            <w:tcW w:w="2126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2019 г.</w:t>
            </w:r>
          </w:p>
        </w:tc>
        <w:tc>
          <w:tcPr>
            <w:tcW w:w="1701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403"/>
          <w:jc w:val="center"/>
        </w:trPr>
        <w:tc>
          <w:tcPr>
            <w:tcW w:w="231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Двойченкова Г.П.</w:t>
            </w:r>
          </w:p>
        </w:tc>
        <w:tc>
          <w:tcPr>
            <w:tcW w:w="2560" w:type="dxa"/>
            <w:vMerge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2019 г.</w:t>
            </w:r>
          </w:p>
        </w:tc>
        <w:tc>
          <w:tcPr>
            <w:tcW w:w="1701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323"/>
          <w:jc w:val="center"/>
        </w:trPr>
        <w:tc>
          <w:tcPr>
            <w:tcW w:w="231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Львов А.С.</w:t>
            </w:r>
          </w:p>
        </w:tc>
        <w:tc>
          <w:tcPr>
            <w:tcW w:w="2560" w:type="dxa"/>
            <w:vMerge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2019 г.</w:t>
            </w:r>
          </w:p>
        </w:tc>
        <w:tc>
          <w:tcPr>
            <w:tcW w:w="1701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72"/>
          <w:jc w:val="center"/>
        </w:trPr>
        <w:tc>
          <w:tcPr>
            <w:tcW w:w="231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Валиева О.С.</w:t>
            </w:r>
          </w:p>
        </w:tc>
        <w:tc>
          <w:tcPr>
            <w:tcW w:w="2560" w:type="dxa"/>
            <w:vMerge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2019 г.</w:t>
            </w:r>
          </w:p>
        </w:tc>
        <w:tc>
          <w:tcPr>
            <w:tcW w:w="1701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375"/>
          <w:jc w:val="center"/>
        </w:trPr>
        <w:tc>
          <w:tcPr>
            <w:tcW w:w="231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Интогарова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Т.И.</w:t>
            </w:r>
          </w:p>
        </w:tc>
        <w:tc>
          <w:tcPr>
            <w:tcW w:w="2560" w:type="dxa"/>
            <w:vMerge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2019 г.</w:t>
            </w:r>
          </w:p>
        </w:tc>
        <w:tc>
          <w:tcPr>
            <w:tcW w:w="1701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409"/>
          <w:jc w:val="center"/>
        </w:trPr>
        <w:tc>
          <w:tcPr>
            <w:tcW w:w="231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Шабаганова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С.Н.</w:t>
            </w:r>
          </w:p>
        </w:tc>
        <w:tc>
          <w:tcPr>
            <w:tcW w:w="2560" w:type="dxa"/>
            <w:vMerge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2019 г.</w:t>
            </w:r>
          </w:p>
        </w:tc>
        <w:tc>
          <w:tcPr>
            <w:tcW w:w="1701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427"/>
          <w:jc w:val="center"/>
        </w:trPr>
        <w:tc>
          <w:tcPr>
            <w:tcW w:w="231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В.Е.</w:t>
            </w:r>
          </w:p>
        </w:tc>
        <w:tc>
          <w:tcPr>
            <w:tcW w:w="2560" w:type="dxa"/>
            <w:vMerge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2019 г.</w:t>
            </w:r>
          </w:p>
        </w:tc>
        <w:tc>
          <w:tcPr>
            <w:tcW w:w="1701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403"/>
          <w:jc w:val="center"/>
        </w:trPr>
        <w:tc>
          <w:tcPr>
            <w:tcW w:w="231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Ковалевская Ю.М.</w:t>
            </w:r>
          </w:p>
        </w:tc>
        <w:tc>
          <w:tcPr>
            <w:tcW w:w="2560" w:type="dxa"/>
            <w:vMerge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2019 г.</w:t>
            </w:r>
          </w:p>
        </w:tc>
        <w:tc>
          <w:tcPr>
            <w:tcW w:w="1701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403"/>
          <w:jc w:val="center"/>
        </w:trPr>
        <w:tc>
          <w:tcPr>
            <w:tcW w:w="231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Золотин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В.Г.</w:t>
            </w:r>
          </w:p>
        </w:tc>
        <w:tc>
          <w:tcPr>
            <w:tcW w:w="2560" w:type="dxa"/>
            <w:vMerge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2019 г.</w:t>
            </w:r>
          </w:p>
        </w:tc>
        <w:tc>
          <w:tcPr>
            <w:tcW w:w="1701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403"/>
          <w:jc w:val="center"/>
        </w:trPr>
        <w:tc>
          <w:tcPr>
            <w:tcW w:w="231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Брагинец Д.Д.</w:t>
            </w:r>
          </w:p>
        </w:tc>
        <w:tc>
          <w:tcPr>
            <w:tcW w:w="2560" w:type="dxa"/>
            <w:vMerge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2019 г.</w:t>
            </w:r>
          </w:p>
        </w:tc>
        <w:tc>
          <w:tcPr>
            <w:tcW w:w="1701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403"/>
          <w:jc w:val="center"/>
        </w:trPr>
        <w:tc>
          <w:tcPr>
            <w:tcW w:w="231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Подкаменный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Ю.А.</w:t>
            </w:r>
          </w:p>
        </w:tc>
        <w:tc>
          <w:tcPr>
            <w:tcW w:w="2560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диссертации</w:t>
            </w:r>
          </w:p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Дневная аспирантура ИПКОН РАН</w:t>
            </w:r>
          </w:p>
        </w:tc>
        <w:tc>
          <w:tcPr>
            <w:tcW w:w="2126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2019 г.</w:t>
            </w:r>
          </w:p>
        </w:tc>
        <w:tc>
          <w:tcPr>
            <w:tcW w:w="1701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45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403"/>
          <w:jc w:val="center"/>
        </w:trPr>
        <w:tc>
          <w:tcPr>
            <w:tcW w:w="231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Шабаганова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С.Н.</w:t>
            </w:r>
          </w:p>
        </w:tc>
        <w:tc>
          <w:tcPr>
            <w:tcW w:w="2560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диссертации</w:t>
            </w:r>
          </w:p>
          <w:p w:rsidR="004E5240" w:rsidRPr="004E5240" w:rsidRDefault="004E5240" w:rsidP="004E52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КГТУ</w:t>
            </w:r>
          </w:p>
        </w:tc>
        <w:tc>
          <w:tcPr>
            <w:tcW w:w="2126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2019 г.</w:t>
            </w:r>
          </w:p>
        </w:tc>
        <w:tc>
          <w:tcPr>
            <w:tcW w:w="1701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Красноярск </w:t>
            </w:r>
          </w:p>
        </w:tc>
        <w:tc>
          <w:tcPr>
            <w:tcW w:w="1453" w:type="dxa"/>
            <w:vAlign w:val="center"/>
          </w:tcPr>
          <w:p w:rsidR="004E5240" w:rsidRPr="004E5240" w:rsidRDefault="004E5240" w:rsidP="004E52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5240" w:rsidRPr="004E5240" w:rsidRDefault="004E5240" w:rsidP="004E52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6" w:name="_Toc527471160"/>
    </w:p>
    <w:p w:rsidR="004E5240" w:rsidRPr="004E5240" w:rsidRDefault="004E5240" w:rsidP="004E524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7" w:name="_Toc527471167"/>
      <w:bookmarkEnd w:id="0"/>
      <w:bookmarkEnd w:id="16"/>
      <w:r w:rsidRPr="004E52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VII</w:t>
      </w:r>
      <w:r w:rsidRPr="004E52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ВНЕУЧЕБНАЯ ДЕЯТЕЛЬНОСТЬ КАФЕДРЫ ГОРНОГО ДЕЛА</w:t>
      </w:r>
      <w:bookmarkEnd w:id="17"/>
    </w:p>
    <w:p w:rsidR="004E5240" w:rsidRPr="004E5240" w:rsidRDefault="004E5240" w:rsidP="004E52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4E5240">
        <w:rPr>
          <w:rFonts w:ascii="Times New Roman" w:eastAsia="Times New Roman" w:hAnsi="Times New Roman" w:cs="Times New Roman"/>
          <w:b/>
          <w:bCs/>
          <w:sz w:val="20"/>
          <w:szCs w:val="20"/>
        </w:rPr>
        <w:t>Профориентационная</w:t>
      </w:r>
      <w:proofErr w:type="spellEnd"/>
      <w:r w:rsidRPr="004E52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работа со школьниками</w:t>
      </w:r>
    </w:p>
    <w:p w:rsidR="004E5240" w:rsidRPr="004E5240" w:rsidRDefault="004E5240" w:rsidP="004E52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984"/>
        <w:gridCol w:w="1985"/>
        <w:gridCol w:w="1842"/>
      </w:tblGrid>
      <w:tr w:rsidR="004E5240" w:rsidRPr="004E5240" w:rsidTr="004E5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Учебное заведение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проведения</w:t>
            </w:r>
          </w:p>
        </w:tc>
      </w:tr>
      <w:tr w:rsidR="004E5240" w:rsidRPr="004E5240" w:rsidTr="004E5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74403C">
            <w:pPr>
              <w:numPr>
                <w:ilvl w:val="0"/>
                <w:numId w:val="29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Встреча со студентами технических специальностей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МРТК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Зырянов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19.09.2019г.</w:t>
            </w:r>
          </w:p>
        </w:tc>
      </w:tr>
      <w:tr w:rsidR="004E5240" w:rsidRPr="004E5240" w:rsidTr="004E5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74403C">
            <w:pPr>
              <w:numPr>
                <w:ilvl w:val="0"/>
                <w:numId w:val="29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Профориентационная</w:t>
            </w:r>
            <w:proofErr w:type="spellEnd"/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поездка в г. </w:t>
            </w:r>
            <w:proofErr w:type="gramStart"/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Удачный</w:t>
            </w:r>
            <w:proofErr w:type="gramEnd"/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п. </w:t>
            </w:r>
            <w:proofErr w:type="spellStart"/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Айхал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СОШ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Зырянов И.В..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30.09.2019-03.10.2019гг.</w:t>
            </w:r>
          </w:p>
        </w:tc>
      </w:tr>
      <w:tr w:rsidR="004E5240" w:rsidRPr="004E5240" w:rsidTr="004E5240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74403C">
            <w:pPr>
              <w:numPr>
                <w:ilvl w:val="0"/>
                <w:numId w:val="29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Экскурсия для школьников из Вилюйской группы улусов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Новый УЛК МПТИ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В.Е., зав. лаб.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Сентябрь2019г.- Май 2020г.</w:t>
            </w:r>
          </w:p>
        </w:tc>
      </w:tr>
      <w:tr w:rsidR="004E5240" w:rsidRPr="004E5240" w:rsidTr="004E5240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74403C">
            <w:pPr>
              <w:numPr>
                <w:ilvl w:val="0"/>
                <w:numId w:val="29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День открытых дверей ко Дню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Новый УЛК МПТИ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В.Е., зав. лаб.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2019 г.</w:t>
            </w:r>
          </w:p>
        </w:tc>
      </w:tr>
      <w:tr w:rsidR="004E5240" w:rsidRPr="004E5240" w:rsidTr="004E5240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74403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Ярмарка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Новый УЛК МПТИ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В.Е.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2019 г.</w:t>
            </w:r>
          </w:p>
        </w:tc>
      </w:tr>
      <w:tr w:rsidR="004E5240" w:rsidRPr="004E5240" w:rsidTr="004E5240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74403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НПК «Шаг в будущее»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СОШ 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г. Мирного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Зырянов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 г.</w:t>
            </w:r>
          </w:p>
        </w:tc>
      </w:tr>
      <w:tr w:rsidR="004E5240" w:rsidRPr="004E5240" w:rsidTr="004E5240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74403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Профориентационная</w:t>
            </w:r>
            <w:proofErr w:type="spellEnd"/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поездка в Вилюйскую группу улусов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СОШ Вилюйской группы улусов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В.Е.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плану ЦДО</w:t>
            </w:r>
          </w:p>
        </w:tc>
      </w:tr>
      <w:tr w:rsidR="004E5240" w:rsidRPr="004E5240" w:rsidTr="004E5240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74403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Профориентационная</w:t>
            </w:r>
            <w:proofErr w:type="spellEnd"/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поездка в Центральную группу улусов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СОШ </w:t>
            </w:r>
            <w:proofErr w:type="gram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Горного</w:t>
            </w:r>
            <w:proofErr w:type="gram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Чурапчинского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улусов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В.Е.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плану ЦДО</w:t>
            </w:r>
          </w:p>
        </w:tc>
      </w:tr>
      <w:tr w:rsidR="004E5240" w:rsidRPr="004E5240" w:rsidTr="004E5240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74403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Профориентационная</w:t>
            </w:r>
            <w:proofErr w:type="spellEnd"/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поездка по </w:t>
            </w:r>
            <w:proofErr w:type="spellStart"/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Мирнинскому</w:t>
            </w:r>
            <w:proofErr w:type="spellEnd"/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, Ленскому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СОШ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Шабаганова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плану ЦДО</w:t>
            </w:r>
          </w:p>
        </w:tc>
      </w:tr>
      <w:tr w:rsidR="004E5240" w:rsidRPr="004E5240" w:rsidTr="004E5240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74403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>День открытых дверей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СОШ </w:t>
            </w:r>
          </w:p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Мирного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В.Е., зав. лаб.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плану ЦДО</w:t>
            </w:r>
          </w:p>
        </w:tc>
      </w:tr>
      <w:tr w:rsidR="004E5240" w:rsidRPr="004E5240" w:rsidTr="004E5240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74403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2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Ярмарка вакансий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СОШ и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СУЗы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Мирного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В.Е.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E5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плану ЦДО</w:t>
            </w:r>
          </w:p>
        </w:tc>
      </w:tr>
    </w:tbl>
    <w:p w:rsidR="004E5240" w:rsidRPr="004E5240" w:rsidRDefault="004E5240" w:rsidP="004E524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E5240" w:rsidRPr="004E5240" w:rsidRDefault="004E5240" w:rsidP="004E5240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КАФЕДРА </w:t>
      </w:r>
      <w:r w:rsidRPr="004E52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ЭЛЕКТРОЭНЕРГЕТИКИ И АВТОМАТИЗАЦИИ ПРОМЫШЛЕННОГО ПРОИЗВОДСТВА – СЕМЕНОВ А.С.</w:t>
      </w:r>
    </w:p>
    <w:p w:rsidR="004E5240" w:rsidRPr="004E5240" w:rsidRDefault="004E5240" w:rsidP="004E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работы кафедры электроэнергетики и автоматизации промышленного производства (</w:t>
      </w:r>
      <w:proofErr w:type="spell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ЭиАПП</w:t>
      </w:r>
      <w:proofErr w:type="spell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направлен на организацию и планирование деятельности кафедры по подготовке высококвалифицированных кадров по выпускаемым специальностям, в направлении совершенствования учебного процесса, повышения квалификации профессорско-преподавательского состава (ППС) кафедры, обеспечения дисциплин кафедры современными методами преподавания, развития у студентов с помощью преподавателей чувства ответственности и гордости за выбранную специальность, усиления воспитательной, профилактической и </w:t>
      </w:r>
      <w:proofErr w:type="spell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профориентационной</w:t>
      </w:r>
      <w:proofErr w:type="spell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работы.</w:t>
      </w:r>
      <w:proofErr w:type="gramEnd"/>
    </w:p>
    <w:p w:rsidR="004E5240" w:rsidRPr="004E5240" w:rsidRDefault="004E5240" w:rsidP="004E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Кафедра </w:t>
      </w:r>
      <w:proofErr w:type="spellStart"/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ЭиАПП</w:t>
      </w:r>
      <w:proofErr w:type="spellEnd"/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обслуживает: </w:t>
      </w: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 дисциплин по 3 направлениям подготовки и 1 специальности (с 4-мя специализациями). Кафедра является </w:t>
      </w:r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выпускающей</w:t>
      </w: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следующим направлениям подготовки и специальностям: </w:t>
      </w:r>
      <w:r w:rsidRPr="004E524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13.03.02 «Электроэнергетика и электротехника»</w:t>
      </w: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профиль «Электроэнергетика»; </w:t>
      </w:r>
      <w:r w:rsidRPr="004E524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21.05.04 «Горное дело»</w:t>
      </w: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специализация «Электрификация и автоматизация горного производства».</w:t>
      </w:r>
    </w:p>
    <w:p w:rsidR="004E5240" w:rsidRPr="004E5240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Профессорско-преподавательский состав кафедры</w:t>
      </w:r>
    </w:p>
    <w:tbl>
      <w:tblPr>
        <w:tblW w:w="10135" w:type="dxa"/>
        <w:jc w:val="center"/>
        <w:tblInd w:w="-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817"/>
        <w:gridCol w:w="1417"/>
        <w:gridCol w:w="709"/>
        <w:gridCol w:w="992"/>
        <w:gridCol w:w="1063"/>
        <w:gridCol w:w="992"/>
        <w:gridCol w:w="2559"/>
      </w:tblGrid>
      <w:tr w:rsidR="004E5240" w:rsidRPr="004E5240" w:rsidTr="004E5240">
        <w:trPr>
          <w:cantSplit/>
          <w:trHeight w:val="500"/>
          <w:jc w:val="center"/>
        </w:trPr>
        <w:tc>
          <w:tcPr>
            <w:tcW w:w="586" w:type="dxa"/>
            <w:vMerge w:val="restart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17" w:type="dxa"/>
            <w:vMerge w:val="restart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417" w:type="dxa"/>
            <w:vMerge w:val="restart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9" w:type="dxa"/>
            <w:vMerge w:val="restart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992" w:type="dxa"/>
            <w:vMerge w:val="restart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Ученое звание</w:t>
            </w:r>
          </w:p>
        </w:tc>
        <w:tc>
          <w:tcPr>
            <w:tcW w:w="1063" w:type="dxa"/>
            <w:vMerge w:val="restart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Ученая степень</w:t>
            </w:r>
          </w:p>
        </w:tc>
        <w:tc>
          <w:tcPr>
            <w:tcW w:w="992" w:type="dxa"/>
            <w:vMerge w:val="restart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Штатный преподават</w:t>
            </w: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ель</w:t>
            </w:r>
          </w:p>
        </w:tc>
        <w:tc>
          <w:tcPr>
            <w:tcW w:w="2559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Совместитель / Почасовик</w:t>
            </w: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586" w:type="dxa"/>
            <w:vMerge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7" w:type="dxa"/>
            <w:vMerge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основной работы, должность</w:t>
            </w:r>
          </w:p>
        </w:tc>
      </w:tr>
      <w:tr w:rsidR="004E5240" w:rsidRPr="004E5240" w:rsidTr="004E5240">
        <w:trPr>
          <w:cantSplit/>
          <w:trHeight w:val="197"/>
          <w:jc w:val="center"/>
        </w:trPr>
        <w:tc>
          <w:tcPr>
            <w:tcW w:w="586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Семёнов Александр Сергеевич</w:t>
            </w:r>
          </w:p>
        </w:tc>
        <w:tc>
          <w:tcPr>
            <w:tcW w:w="14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Зав. каф.</w:t>
            </w:r>
          </w:p>
        </w:tc>
        <w:tc>
          <w:tcPr>
            <w:tcW w:w="70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доц.</w:t>
            </w:r>
          </w:p>
        </w:tc>
        <w:tc>
          <w:tcPr>
            <w:tcW w:w="1063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к.ф.-м.н.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559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586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 Сергей Владимирович</w:t>
            </w:r>
          </w:p>
        </w:tc>
        <w:tc>
          <w:tcPr>
            <w:tcW w:w="14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70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</w:t>
            </w:r>
          </w:p>
        </w:tc>
        <w:tc>
          <w:tcPr>
            <w:tcW w:w="1063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д.ф.-м.н.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ИПСМ РАН, зав. лаб., г. Уфа</w:t>
            </w: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586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Старостенков Михаил Дмитриевич</w:t>
            </w:r>
          </w:p>
        </w:tc>
        <w:tc>
          <w:tcPr>
            <w:tcW w:w="14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70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</w:t>
            </w:r>
          </w:p>
        </w:tc>
        <w:tc>
          <w:tcPr>
            <w:tcW w:w="1063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д.ф.-м.н.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АлтГТУ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зав. каф</w:t>
            </w:r>
            <w:proofErr w:type="gram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изики, г. Барнаул</w:t>
            </w: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586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Волотковская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Сергеевна</w:t>
            </w:r>
          </w:p>
        </w:tc>
        <w:tc>
          <w:tcPr>
            <w:tcW w:w="14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70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доц.</w:t>
            </w:r>
          </w:p>
        </w:tc>
        <w:tc>
          <w:tcPr>
            <w:tcW w:w="1063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к.т.н.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559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586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Яковлева Валентина Дмитриевна</w:t>
            </w:r>
          </w:p>
        </w:tc>
        <w:tc>
          <w:tcPr>
            <w:tcW w:w="14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70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3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к.б.</w:t>
            </w:r>
            <w:proofErr w:type="gram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55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586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Бебихов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Юрий Владимирович</w:t>
            </w:r>
          </w:p>
        </w:tc>
        <w:tc>
          <w:tcPr>
            <w:tcW w:w="14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70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3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к.ф.-м.н.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«ПТВС г. Мирный», начальник КОС БО</w:t>
            </w: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586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Ким Дин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  <w:proofErr w:type="spellEnd"/>
          </w:p>
        </w:tc>
        <w:tc>
          <w:tcPr>
            <w:tcW w:w="14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70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доц.</w:t>
            </w:r>
          </w:p>
        </w:tc>
        <w:tc>
          <w:tcPr>
            <w:tcW w:w="1063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к.ф.-м.н.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НГУ, доцент кафедры физики ФФ и СУНЦ, г. Новосибирск</w:t>
            </w: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586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Кугушева Наталья Николаевна</w:t>
            </w:r>
          </w:p>
        </w:tc>
        <w:tc>
          <w:tcPr>
            <w:tcW w:w="14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преп.</w:t>
            </w:r>
          </w:p>
        </w:tc>
        <w:tc>
          <w:tcPr>
            <w:tcW w:w="70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3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55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586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Хубиева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Виктория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Махмутовна</w:t>
            </w:r>
            <w:proofErr w:type="spellEnd"/>
          </w:p>
        </w:tc>
        <w:tc>
          <w:tcPr>
            <w:tcW w:w="14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преп.</w:t>
            </w:r>
          </w:p>
        </w:tc>
        <w:tc>
          <w:tcPr>
            <w:tcW w:w="70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3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55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586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Татаринов Павел Семенович</w:t>
            </w:r>
          </w:p>
        </w:tc>
        <w:tc>
          <w:tcPr>
            <w:tcW w:w="14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преп.</w:t>
            </w:r>
          </w:p>
        </w:tc>
        <w:tc>
          <w:tcPr>
            <w:tcW w:w="70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3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55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586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Егоров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Айаал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Николаевич</w:t>
            </w:r>
          </w:p>
        </w:tc>
        <w:tc>
          <w:tcPr>
            <w:tcW w:w="14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преп.</w:t>
            </w:r>
          </w:p>
        </w:tc>
        <w:tc>
          <w:tcPr>
            <w:tcW w:w="70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3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Алмазавтоматика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 «АЛРОСА» (ПАО), нач. управления связи</w:t>
            </w: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586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Харитонов Яков Станиславович</w:t>
            </w:r>
          </w:p>
        </w:tc>
        <w:tc>
          <w:tcPr>
            <w:tcW w:w="1417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 преп.</w:t>
            </w:r>
          </w:p>
        </w:tc>
        <w:tc>
          <w:tcPr>
            <w:tcW w:w="70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3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Алмазавтоматика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 «АЛРОСА» (ПАО), нач. участка ТО СПТ</w:t>
            </w:r>
          </w:p>
        </w:tc>
      </w:tr>
    </w:tbl>
    <w:p w:rsidR="004E5240" w:rsidRPr="004E5240" w:rsidRDefault="004E5240" w:rsidP="004E524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Остепененность</w:t>
      </w:r>
      <w:proofErr w:type="spell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профессорско-преподавательского состава по единицам (без учета почасовиков): всего сотрудников – 13 чел., докторов наук – 2 чел., кандидатов наук – 5 чел., </w:t>
      </w:r>
      <w:proofErr w:type="spellStart"/>
      <w:r w:rsidRPr="004E52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остепененность</w:t>
      </w:r>
      <w:proofErr w:type="spellEnd"/>
      <w:r w:rsidRPr="004E52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 кафедре по «головам» – 54 %.</w:t>
      </w:r>
    </w:p>
    <w:p w:rsidR="004E5240" w:rsidRPr="004E5240" w:rsidRDefault="004E5240" w:rsidP="004E524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Остепененность</w:t>
      </w:r>
      <w:proofErr w:type="spell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профессорско-преподавательского состава по ставкам (без учета почасовиков): всего </w:t>
      </w: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ставок – 8,75 ед., докторов наук – 0,5 ед., кандидатов наук – 4,25 ед., </w:t>
      </w:r>
      <w:proofErr w:type="spellStart"/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остепененность</w:t>
      </w:r>
      <w:proofErr w:type="spellEnd"/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кафедре по ставкам – 54 %.</w:t>
      </w:r>
    </w:p>
    <w:p w:rsidR="004E5240" w:rsidRPr="004E5240" w:rsidRDefault="004E5240" w:rsidP="004E5240">
      <w:pPr>
        <w:tabs>
          <w:tab w:val="left" w:pos="426"/>
        </w:tabs>
        <w:spacing w:before="120" w:after="24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Средний возраст штатных преподавателей</w:t>
      </w:r>
      <w:r w:rsidRPr="004E52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– 46</w:t>
      </w:r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</w:t>
      </w:r>
    </w:p>
    <w:p w:rsidR="004E5240" w:rsidRPr="00676FAB" w:rsidRDefault="004E5240" w:rsidP="004E52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Учебная годовая нагрузка преподавателей кафедры в часах</w:t>
      </w:r>
      <w:r w:rsidR="00676FAB" w:rsidRPr="00676F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- </w:t>
      </w:r>
      <w:r w:rsidR="00676FAB" w:rsidRPr="004E524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7349,05</w:t>
      </w:r>
    </w:p>
    <w:p w:rsidR="004E5240" w:rsidRPr="004E5240" w:rsidRDefault="004E5240" w:rsidP="004E52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Учебно-методическая работа кафедры</w:t>
      </w:r>
    </w:p>
    <w:p w:rsidR="004E5240" w:rsidRPr="004E5240" w:rsidRDefault="004E5240" w:rsidP="004E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2019-2020 уч. год на кафедре запланирована разработка и публикация следующих учебно-методических изданий:</w:t>
      </w:r>
    </w:p>
    <w:p w:rsidR="004E5240" w:rsidRPr="004E5240" w:rsidRDefault="004E5240" w:rsidP="004E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Основы автоматизированного проектирования в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AutoCAD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лабораторный практикум (часть 1) / Н.Н. Кугушева, В.М.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Хубиева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E5240" w:rsidRPr="004E5240" w:rsidRDefault="004E5240" w:rsidP="004E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Автоматизация технологических и производственных процессов: учебное пособие / Ю.В.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, А.Н. Егоров, А.С. Семёнов.</w:t>
      </w:r>
    </w:p>
    <w:p w:rsidR="004E5240" w:rsidRPr="004E5240" w:rsidRDefault="004E5240" w:rsidP="004E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Математическое моделирование сложных технических систем в среде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MatLab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учебное пособие / И.А. Якушев, М.Н.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Семёнова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Ю.В. </w:t>
      </w:r>
      <w:proofErr w:type="spellStart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, А.С. Семёнов.</w:t>
      </w:r>
    </w:p>
    <w:p w:rsidR="004E5240" w:rsidRPr="004E5240" w:rsidRDefault="004E5240" w:rsidP="004E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Методические указания к лабораторным работам по дисциплине «Электрический привод» / А.Н. Егоров, Я.С. Харитонов.</w:t>
      </w:r>
    </w:p>
    <w:p w:rsidR="004E5240" w:rsidRPr="004E5240" w:rsidRDefault="004E5240" w:rsidP="004E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240" w:rsidRPr="004E5240" w:rsidRDefault="004E5240" w:rsidP="004E5240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Повышение квалификации, командировки, стажировки ППС, участия в конференциях</w:t>
      </w:r>
    </w:p>
    <w:tbl>
      <w:tblPr>
        <w:tblW w:w="993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402"/>
        <w:gridCol w:w="2551"/>
        <w:gridCol w:w="1050"/>
        <w:gridCol w:w="1108"/>
        <w:gridCol w:w="1113"/>
        <w:gridCol w:w="2327"/>
      </w:tblGrid>
      <w:tr w:rsidR="004E5240" w:rsidRPr="004E5240" w:rsidTr="004E5240">
        <w:trPr>
          <w:trHeight w:val="570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  <w:hideMark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курсов/ Место командировки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  <w:hideMark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выполнения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  <w:hideMark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</w:t>
            </w:r>
          </w:p>
        </w:tc>
      </w:tr>
      <w:tr w:rsidR="004E5240" w:rsidRPr="004E5240" w:rsidTr="004E5240">
        <w:trPr>
          <w:trHeight w:val="428"/>
          <w:jc w:val="center"/>
        </w:trPr>
        <w:tc>
          <w:tcPr>
            <w:tcW w:w="384" w:type="dxa"/>
            <w:vMerge/>
            <w:vAlign w:val="center"/>
            <w:hideMark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8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113" w:type="dxa"/>
            <w:vMerge/>
            <w:vAlign w:val="center"/>
            <w:hideMark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7" w:type="dxa"/>
            <w:vMerge/>
            <w:vAlign w:val="center"/>
            <w:hideMark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428"/>
          <w:jc w:val="center"/>
        </w:trPr>
        <w:tc>
          <w:tcPr>
            <w:tcW w:w="384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2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Семёнов А.С.</w:t>
            </w:r>
          </w:p>
        </w:tc>
        <w:tc>
          <w:tcPr>
            <w:tcW w:w="2551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СВФУ, г. Якутск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2019 г.</w:t>
            </w:r>
          </w:p>
        </w:tc>
        <w:tc>
          <w:tcPr>
            <w:tcW w:w="1108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Якутск</w:t>
            </w:r>
          </w:p>
        </w:tc>
        <w:tc>
          <w:tcPr>
            <w:tcW w:w="2327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Согласование защиты студентов гр. БА-ЭЭ-16 на базе головного ВУЗа в июне 2020 г.</w:t>
            </w:r>
          </w:p>
        </w:tc>
      </w:tr>
      <w:tr w:rsidR="004E5240" w:rsidRPr="004E5240" w:rsidTr="004E5240">
        <w:trPr>
          <w:trHeight w:val="934"/>
          <w:jc w:val="center"/>
        </w:trPr>
        <w:tc>
          <w:tcPr>
            <w:tcW w:w="384" w:type="dxa"/>
            <w:shd w:val="clear" w:color="auto" w:fill="auto"/>
            <w:vAlign w:val="center"/>
            <w:hideMark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Семёнов А.С.,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Хубиева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Неделя горняка-2020, НИТУ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МИСиС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Москва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январь-февраль 2020 г.</w:t>
            </w:r>
          </w:p>
        </w:tc>
        <w:tc>
          <w:tcPr>
            <w:tcW w:w="1108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Участие в международном симпозиуме «Неделя горняка-2020» с целью публикации статьи в </w:t>
            </w: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Scopus</w:t>
            </w: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WoS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участие в заседании ФУМО по горному делу.</w:t>
            </w:r>
          </w:p>
        </w:tc>
      </w:tr>
      <w:tr w:rsidR="004E5240" w:rsidRPr="004E5240" w:rsidTr="004E5240">
        <w:trPr>
          <w:trHeight w:val="934"/>
          <w:jc w:val="center"/>
        </w:trPr>
        <w:tc>
          <w:tcPr>
            <w:tcW w:w="384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Семёнов А.С.,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Бебихов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Ю.В.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АлтГТУ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Барнаул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февраль-март 2020 г.</w:t>
            </w:r>
          </w:p>
        </w:tc>
        <w:tc>
          <w:tcPr>
            <w:tcW w:w="1108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Участие в процедуре подготовки и защиты кандидатской диссертации </w:t>
            </w:r>
          </w:p>
        </w:tc>
      </w:tr>
    </w:tbl>
    <w:p w:rsidR="004E5240" w:rsidRPr="004E5240" w:rsidRDefault="004E5240" w:rsidP="004E52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240" w:rsidRPr="004E5240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Научно-исследовательская работа кафедры</w:t>
      </w:r>
    </w:p>
    <w:p w:rsidR="004E5240" w:rsidRPr="004E5240" w:rsidRDefault="004E5240" w:rsidP="004E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2019-2020 уч. год кафедра </w:t>
      </w:r>
      <w:proofErr w:type="spell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ЭиАПП</w:t>
      </w:r>
      <w:proofErr w:type="spell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планирует следующие показатели научно-исследовательской деятельности (согласно минимальным требованиям к ППС по </w:t>
      </w:r>
      <w:proofErr w:type="spell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</w:t>
      </w:r>
      <w:proofErr w:type="spell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контр</w:t>
      </w:r>
      <w:proofErr w:type="gram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показателям эффект. зав. каф.):</w:t>
      </w:r>
    </w:p>
    <w:p w:rsidR="004E5240" w:rsidRPr="004E5240" w:rsidRDefault="004E5240" w:rsidP="004E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Статьи в </w:t>
      </w:r>
      <w:proofErr w:type="spell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WoS</w:t>
      </w:r>
      <w:proofErr w:type="spell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2 статьи (Семёнов А.С., </w:t>
      </w:r>
      <w:proofErr w:type="spell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Бебихов</w:t>
      </w:r>
      <w:proofErr w:type="spell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Ю.В.);</w:t>
      </w:r>
    </w:p>
    <w:p w:rsidR="004E5240" w:rsidRPr="004E5240" w:rsidRDefault="004E5240" w:rsidP="004E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Статьи в </w:t>
      </w:r>
      <w:proofErr w:type="spell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Scopus</w:t>
      </w:r>
      <w:proofErr w:type="spell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4 статьи (</w:t>
      </w:r>
      <w:proofErr w:type="spell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Бебихов</w:t>
      </w:r>
      <w:proofErr w:type="spell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Ю.В., </w:t>
      </w:r>
      <w:proofErr w:type="spell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Волотковская</w:t>
      </w:r>
      <w:proofErr w:type="spell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Н.С., Семёнов А.С., Яковлева В.Д.);</w:t>
      </w:r>
    </w:p>
    <w:p w:rsidR="004E5240" w:rsidRPr="004E5240" w:rsidRDefault="004E5240" w:rsidP="004E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Статьи в ВАК: 6 статей (</w:t>
      </w:r>
      <w:proofErr w:type="spell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Бебихов</w:t>
      </w:r>
      <w:proofErr w:type="spell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Ю.В., </w:t>
      </w:r>
      <w:proofErr w:type="spell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Волотковская</w:t>
      </w:r>
      <w:proofErr w:type="spell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Н.С., Яковлева В.Д., Кугушева Н.Н., Татаринов П.С., </w:t>
      </w:r>
      <w:proofErr w:type="spell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Хубиева</w:t>
      </w:r>
      <w:proofErr w:type="spell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В.М.);</w:t>
      </w:r>
    </w:p>
    <w:p w:rsidR="004E5240" w:rsidRPr="004E5240" w:rsidRDefault="004E5240" w:rsidP="004E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Статьи в РИНЦ: 10 статей (все штатные ППС каф. + Егоров А.Н., </w:t>
      </w:r>
      <w:proofErr w:type="spell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Матул</w:t>
      </w:r>
      <w:proofErr w:type="spell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Г.А., Харитонов Я.С.);</w:t>
      </w:r>
    </w:p>
    <w:p w:rsidR="004E5240" w:rsidRPr="004E5240" w:rsidRDefault="004E5240" w:rsidP="004E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Гранты/конкурсы: 1 заявка на конкурс РНФ (а) (Семёнов А.С.); 3 заявки на конкурсы РФФИ (</w:t>
      </w:r>
      <w:proofErr w:type="spellStart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Бебихов</w:t>
      </w:r>
      <w:proofErr w:type="spellEnd"/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Ю.В., Егоров А.Н., Семёнов А.С.);</w:t>
      </w:r>
    </w:p>
    <w:p w:rsidR="004E5240" w:rsidRPr="004E5240" w:rsidRDefault="004E5240" w:rsidP="004E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РИД: 1 поданная заявка (Татаринов П.С.); 1 полученный объект ИД (Татаринов П.С.).</w:t>
      </w:r>
    </w:p>
    <w:p w:rsidR="004E5240" w:rsidRPr="004E5240" w:rsidRDefault="004E5240" w:rsidP="004E524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E5240" w:rsidRPr="004E5240" w:rsidRDefault="004E5240" w:rsidP="004E524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4E5240">
        <w:rPr>
          <w:rFonts w:ascii="Times New Roman" w:eastAsia="Calibri" w:hAnsi="Times New Roman" w:cs="Times New Roman"/>
          <w:i/>
          <w:sz w:val="20"/>
          <w:szCs w:val="20"/>
        </w:rPr>
        <w:t>КАФЕДРА ФУНДАМЕНТАЛЬНОЙ И ПРИКЛАДНОЙ МАТЕМАТИКИ  – ГАДОЕВ М.Г.</w:t>
      </w:r>
    </w:p>
    <w:p w:rsidR="004E5240" w:rsidRPr="004E5240" w:rsidRDefault="004E5240" w:rsidP="004E5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240" w:rsidRPr="004E5240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</w:t>
      </w:r>
      <w:r w:rsidRPr="004E52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ОБРАЗОВАТЕЛЬНАЯ ДЕЯТЕЛЬНОСТЬ</w:t>
      </w:r>
    </w:p>
    <w:p w:rsidR="004E5240" w:rsidRPr="004E5240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E52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</w:t>
      </w:r>
      <w:r w:rsidRPr="004E52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основных образовательных программ</w:t>
      </w:r>
      <w:r w:rsidRPr="004E52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по которым ведется подготовка на кафедре фундаментальной и прикладной математики</w:t>
      </w:r>
    </w:p>
    <w:p w:rsidR="004E5240" w:rsidRPr="004E5240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453"/>
        <w:gridCol w:w="1937"/>
        <w:gridCol w:w="1937"/>
        <w:gridCol w:w="1730"/>
        <w:gridCol w:w="1937"/>
        <w:gridCol w:w="1603"/>
      </w:tblGrid>
      <w:tr w:rsidR="004E5240" w:rsidRPr="004E5240" w:rsidTr="004E5240">
        <w:tc>
          <w:tcPr>
            <w:tcW w:w="1453" w:type="dxa"/>
            <w:vAlign w:val="center"/>
          </w:tcPr>
          <w:p w:rsidR="004E5240" w:rsidRPr="004E5240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4E5240">
              <w:rPr>
                <w:sz w:val="16"/>
                <w:szCs w:val="16"/>
                <w:lang w:eastAsia="ru-RU"/>
              </w:rPr>
              <w:t xml:space="preserve"> </w:t>
            </w:r>
            <w:r w:rsidRPr="004E5240">
              <w:rPr>
                <w:bCs/>
                <w:sz w:val="16"/>
                <w:szCs w:val="16"/>
                <w:lang w:eastAsia="ru-RU"/>
              </w:rPr>
              <w:t>№</w:t>
            </w:r>
            <w:r w:rsidRPr="004E5240">
              <w:rPr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4E5240">
              <w:rPr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E5240">
              <w:rPr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37" w:type="dxa"/>
            <w:vAlign w:val="center"/>
          </w:tcPr>
          <w:p w:rsidR="004E5240" w:rsidRPr="004E5240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4E5240">
              <w:rPr>
                <w:bCs/>
                <w:sz w:val="16"/>
                <w:szCs w:val="16"/>
                <w:lang w:eastAsia="ru-RU"/>
              </w:rPr>
              <w:t>Код образовательной программы</w:t>
            </w:r>
          </w:p>
        </w:tc>
        <w:tc>
          <w:tcPr>
            <w:tcW w:w="1937" w:type="dxa"/>
            <w:vAlign w:val="center"/>
          </w:tcPr>
          <w:p w:rsidR="004E5240" w:rsidRPr="004E5240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4E5240">
              <w:rPr>
                <w:bCs/>
                <w:sz w:val="16"/>
                <w:szCs w:val="16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730" w:type="dxa"/>
            <w:vAlign w:val="center"/>
          </w:tcPr>
          <w:p w:rsidR="004E5240" w:rsidRPr="004E5240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4E5240">
              <w:rPr>
                <w:bCs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937" w:type="dxa"/>
            <w:vAlign w:val="center"/>
          </w:tcPr>
          <w:p w:rsidR="004E5240" w:rsidRPr="004E5240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4E5240">
              <w:rPr>
                <w:bCs/>
                <w:sz w:val="16"/>
                <w:szCs w:val="16"/>
                <w:lang w:eastAsia="ru-RU"/>
              </w:rPr>
              <w:t xml:space="preserve">Реквизиты лицензии на </w:t>
            </w:r>
            <w:proofErr w:type="gramStart"/>
            <w:r w:rsidRPr="004E5240">
              <w:rPr>
                <w:bCs/>
                <w:sz w:val="16"/>
                <w:szCs w:val="16"/>
                <w:lang w:eastAsia="ru-RU"/>
              </w:rPr>
              <w:t>право ведения</w:t>
            </w:r>
            <w:proofErr w:type="gramEnd"/>
            <w:r w:rsidRPr="004E5240">
              <w:rPr>
                <w:bCs/>
                <w:sz w:val="16"/>
                <w:szCs w:val="16"/>
                <w:lang w:eastAsia="ru-RU"/>
              </w:rPr>
              <w:t xml:space="preserve"> образовательной деятельности по ООП:</w:t>
            </w:r>
            <w:r w:rsidRPr="004E5240">
              <w:rPr>
                <w:bCs/>
                <w:sz w:val="16"/>
                <w:szCs w:val="16"/>
                <w:lang w:eastAsia="ru-RU"/>
              </w:rPr>
              <w:br/>
              <w:t>номер лицензии; дата выдачи; дата окончания срока действия</w:t>
            </w:r>
          </w:p>
        </w:tc>
        <w:tc>
          <w:tcPr>
            <w:tcW w:w="1603" w:type="dxa"/>
            <w:vAlign w:val="center"/>
          </w:tcPr>
          <w:p w:rsidR="004E5240" w:rsidRPr="004E5240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4E5240">
              <w:rPr>
                <w:bCs/>
                <w:sz w:val="16"/>
                <w:szCs w:val="16"/>
                <w:lang w:eastAsia="ru-RU"/>
              </w:rPr>
              <w:t xml:space="preserve">Год начала подготовки / приказ об открытии подготовки </w:t>
            </w:r>
          </w:p>
        </w:tc>
      </w:tr>
      <w:tr w:rsidR="004E5240" w:rsidRPr="004E5240" w:rsidTr="004E5240">
        <w:tc>
          <w:tcPr>
            <w:tcW w:w="1453" w:type="dxa"/>
            <w:vAlign w:val="center"/>
          </w:tcPr>
          <w:p w:rsidR="004E5240" w:rsidRPr="004E5240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4E5240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7" w:type="dxa"/>
            <w:vAlign w:val="center"/>
          </w:tcPr>
          <w:p w:rsidR="004E5240" w:rsidRPr="004E5240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4E5240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7" w:type="dxa"/>
            <w:vAlign w:val="center"/>
          </w:tcPr>
          <w:p w:rsidR="004E5240" w:rsidRPr="004E5240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4E5240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0" w:type="dxa"/>
            <w:vAlign w:val="center"/>
          </w:tcPr>
          <w:p w:rsidR="004E5240" w:rsidRPr="004E5240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4E5240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7" w:type="dxa"/>
            <w:vAlign w:val="center"/>
          </w:tcPr>
          <w:p w:rsidR="004E5240" w:rsidRPr="004E5240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4E5240"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3" w:type="dxa"/>
            <w:vAlign w:val="center"/>
          </w:tcPr>
          <w:p w:rsidR="004E5240" w:rsidRPr="004E5240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4E5240">
              <w:rPr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4E5240" w:rsidRPr="004E5240" w:rsidTr="004E5240">
        <w:tc>
          <w:tcPr>
            <w:tcW w:w="1453" w:type="dxa"/>
          </w:tcPr>
          <w:p w:rsidR="004E5240" w:rsidRPr="004E5240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4E524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7" w:type="dxa"/>
          </w:tcPr>
          <w:p w:rsidR="004E5240" w:rsidRPr="004E5240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4E5240">
              <w:rPr>
                <w:sz w:val="16"/>
                <w:szCs w:val="16"/>
                <w:lang w:eastAsia="ru-RU"/>
              </w:rPr>
              <w:t>01.03.02</w:t>
            </w:r>
          </w:p>
        </w:tc>
        <w:tc>
          <w:tcPr>
            <w:tcW w:w="1937" w:type="dxa"/>
          </w:tcPr>
          <w:p w:rsidR="004E5240" w:rsidRPr="004E5240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4E5240">
              <w:rPr>
                <w:sz w:val="16"/>
                <w:szCs w:val="16"/>
                <w:lang w:eastAsia="ru-RU"/>
              </w:rPr>
              <w:t>Прикладная математика и информатика</w:t>
            </w:r>
          </w:p>
        </w:tc>
        <w:tc>
          <w:tcPr>
            <w:tcW w:w="1730" w:type="dxa"/>
          </w:tcPr>
          <w:p w:rsidR="004E5240" w:rsidRPr="004E5240" w:rsidRDefault="004E5240" w:rsidP="004E5240">
            <w:pPr>
              <w:rPr>
                <w:sz w:val="16"/>
                <w:szCs w:val="16"/>
                <w:lang w:eastAsia="ru-RU"/>
              </w:rPr>
            </w:pPr>
            <w:r w:rsidRPr="004E5240">
              <w:rPr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937" w:type="dxa"/>
          </w:tcPr>
          <w:p w:rsidR="004E5240" w:rsidRPr="004E5240" w:rsidRDefault="004E5240" w:rsidP="004E5240">
            <w:pPr>
              <w:jc w:val="center"/>
              <w:rPr>
                <w:b/>
                <w:sz w:val="16"/>
                <w:szCs w:val="16"/>
                <w:highlight w:val="yellow"/>
                <w:lang w:eastAsia="ru-RU"/>
              </w:rPr>
            </w:pPr>
            <w:r w:rsidRPr="004E5240">
              <w:rPr>
                <w:sz w:val="16"/>
                <w:szCs w:val="16"/>
                <w:lang w:eastAsia="ru-RU"/>
              </w:rPr>
              <w:t>№2411 от 29.09.2016</w:t>
            </w:r>
          </w:p>
        </w:tc>
        <w:tc>
          <w:tcPr>
            <w:tcW w:w="1603" w:type="dxa"/>
          </w:tcPr>
          <w:p w:rsidR="004E5240" w:rsidRPr="004E5240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4E5240">
              <w:rPr>
                <w:sz w:val="16"/>
                <w:szCs w:val="16"/>
                <w:lang w:eastAsia="ru-RU"/>
              </w:rPr>
              <w:t>2012</w:t>
            </w:r>
          </w:p>
        </w:tc>
      </w:tr>
    </w:tbl>
    <w:p w:rsidR="004E5240" w:rsidRPr="004E5240" w:rsidRDefault="004E5240" w:rsidP="00CD0D5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4E5240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Структура </w:t>
      </w:r>
      <w:r w:rsidRPr="004E5240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кафедры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808"/>
        <w:gridCol w:w="1469"/>
        <w:gridCol w:w="1108"/>
        <w:gridCol w:w="1231"/>
        <w:gridCol w:w="1047"/>
        <w:gridCol w:w="1423"/>
        <w:gridCol w:w="968"/>
      </w:tblGrid>
      <w:tr w:rsidR="004E5240" w:rsidRPr="004E5240" w:rsidTr="004E5240">
        <w:trPr>
          <w:jc w:val="center"/>
        </w:trPr>
        <w:tc>
          <w:tcPr>
            <w:tcW w:w="1575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5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470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109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33" w:type="dxa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969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</w:tr>
      <w:tr w:rsidR="004E5240" w:rsidRPr="004E5240" w:rsidTr="004E5240">
        <w:trPr>
          <w:jc w:val="center"/>
        </w:trPr>
        <w:tc>
          <w:tcPr>
            <w:tcW w:w="1575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5" w:type="dxa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ФиПМ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E5240" w:rsidRPr="00A003E9" w:rsidRDefault="004E5240" w:rsidP="00CD0D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Остепененность</w:t>
      </w:r>
      <w:proofErr w:type="spellEnd"/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штатных преподавателей: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486"/>
        <w:gridCol w:w="1951"/>
        <w:gridCol w:w="912"/>
        <w:gridCol w:w="910"/>
        <w:gridCol w:w="1935"/>
        <w:gridCol w:w="893"/>
        <w:gridCol w:w="1418"/>
      </w:tblGrid>
      <w:tr w:rsidR="004E5240" w:rsidRPr="004E5240" w:rsidTr="004E5240">
        <w:tc>
          <w:tcPr>
            <w:tcW w:w="702" w:type="dxa"/>
            <w:vMerge w:val="restart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штатных преподавателей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Остепененность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%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Остепененность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к.н. %</w:t>
            </w:r>
          </w:p>
        </w:tc>
        <w:tc>
          <w:tcPr>
            <w:tcW w:w="1418" w:type="dxa"/>
            <w:vMerge w:val="restart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остепенность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4E5240" w:rsidRPr="004E5240" w:rsidTr="004E5240">
        <w:tc>
          <w:tcPr>
            <w:tcW w:w="702" w:type="dxa"/>
            <w:vMerge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Д.н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К.н.</w:t>
            </w:r>
          </w:p>
        </w:tc>
        <w:tc>
          <w:tcPr>
            <w:tcW w:w="1935" w:type="dxa"/>
            <w:vMerge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c>
          <w:tcPr>
            <w:tcW w:w="7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ФиПМ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9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</w:tr>
    </w:tbl>
    <w:p w:rsidR="004E5240" w:rsidRPr="004E5240" w:rsidRDefault="004E5240" w:rsidP="00A00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240" w:rsidRPr="00A003E9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Повышение квалификации в отчетном году.</w:t>
      </w:r>
    </w:p>
    <w:p w:rsidR="004E5240" w:rsidRPr="00A003E9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Весь состав ППС должен пройти курсы профессиональной переподготовки: Преподаватель высшей школы: Теория, методика преподавания и образовательные технологии в условиях реализации ФГОС</w:t>
      </w:r>
    </w:p>
    <w:p w:rsidR="004E5240" w:rsidRPr="004E5240" w:rsidRDefault="004E5240" w:rsidP="00A003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240" w:rsidRPr="00A003E9" w:rsidRDefault="004E5240" w:rsidP="004E5240">
      <w:pPr>
        <w:keepNext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II</w:t>
      </w:r>
      <w:r w:rsidRPr="00A003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УЧЕБНО-МЕТОДИЧЕСКАЯ РАБОТА КАФЕДРЫ</w:t>
      </w:r>
    </w:p>
    <w:p w:rsidR="004E5240" w:rsidRPr="00A003E9" w:rsidRDefault="004E5240" w:rsidP="00A003E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Учебная годовая нагрузка кафедры- </w:t>
      </w:r>
      <w:r w:rsidRPr="00A003E9">
        <w:rPr>
          <w:rFonts w:ascii="Times New Roman" w:eastAsia="Calibri" w:hAnsi="Times New Roman" w:cs="Times New Roman"/>
          <w:b/>
          <w:sz w:val="20"/>
          <w:szCs w:val="20"/>
        </w:rPr>
        <w:t>5328</w:t>
      </w:r>
      <w:r w:rsidRPr="00A003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 в часах</w:t>
      </w:r>
    </w:p>
    <w:p w:rsidR="004E5240" w:rsidRPr="00A003E9" w:rsidRDefault="004E5240" w:rsidP="004E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Выполнение </w:t>
      </w:r>
      <w:proofErr w:type="spellStart"/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аккредитационных</w:t>
      </w:r>
      <w:proofErr w:type="spellEnd"/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показателей по учебно-методической работе кафедрой ________ (ООП, РУП)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930"/>
        <w:gridCol w:w="3260"/>
        <w:gridCol w:w="2551"/>
        <w:gridCol w:w="1276"/>
      </w:tblGrid>
      <w:tr w:rsidR="004E5240" w:rsidRPr="004E5240" w:rsidTr="004E5240">
        <w:tc>
          <w:tcPr>
            <w:tcW w:w="439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930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3260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2551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утверждения</w:t>
            </w:r>
          </w:p>
        </w:tc>
        <w:tc>
          <w:tcPr>
            <w:tcW w:w="127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на сайте института</w:t>
            </w:r>
          </w:p>
        </w:tc>
      </w:tr>
      <w:tr w:rsidR="004E5240" w:rsidRPr="004E5240" w:rsidTr="004E5240">
        <w:tc>
          <w:tcPr>
            <w:tcW w:w="439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30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ОПОП</w:t>
            </w:r>
          </w:p>
        </w:tc>
        <w:tc>
          <w:tcPr>
            <w:tcW w:w="3260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Прикладная математика и информатика</w:t>
            </w:r>
          </w:p>
        </w:tc>
        <w:tc>
          <w:tcPr>
            <w:tcW w:w="2551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Июнь 2019</w:t>
            </w:r>
          </w:p>
        </w:tc>
        <w:tc>
          <w:tcPr>
            <w:tcW w:w="127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4E5240" w:rsidRPr="004E5240" w:rsidTr="004E5240">
        <w:tc>
          <w:tcPr>
            <w:tcW w:w="439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30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учебного плана и его соответствие (ФГОС3+)</w:t>
            </w:r>
          </w:p>
        </w:tc>
        <w:tc>
          <w:tcPr>
            <w:tcW w:w="3260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Прикладная математика и информатика </w:t>
            </w:r>
          </w:p>
        </w:tc>
        <w:tc>
          <w:tcPr>
            <w:tcW w:w="2551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Июнь 2019</w:t>
            </w:r>
          </w:p>
        </w:tc>
        <w:tc>
          <w:tcPr>
            <w:tcW w:w="127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4E5240" w:rsidRPr="004E5240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240" w:rsidRPr="00A003E9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A003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НАУЧНО-ИССЛЕДОВАТЕЛЬСКАЯ И НАУЧНО-МЕТОДИЧЕСКАЯ ДЕЯТЕЛЬНОСТЬ КАФЕДРЫ</w:t>
      </w:r>
    </w:p>
    <w:p w:rsidR="004E5240" w:rsidRPr="00A003E9" w:rsidRDefault="004E5240" w:rsidP="004E52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Научно-исследовательская работа кафедры (сводная таблица)</w:t>
      </w:r>
    </w:p>
    <w:p w:rsidR="004E5240" w:rsidRPr="004E5240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1"/>
        <w:gridCol w:w="3544"/>
        <w:gridCol w:w="1134"/>
        <w:gridCol w:w="1276"/>
      </w:tblGrid>
      <w:tr w:rsidR="004E5240" w:rsidRPr="004E5240" w:rsidTr="004E5240">
        <w:trPr>
          <w:trHeight w:val="28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</w:t>
            </w:r>
          </w:p>
          <w:p w:rsidR="004E5240" w:rsidRPr="00A003E9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вы-пуска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выпуска по факту</w:t>
            </w: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74403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Монографии, всего,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- </w:t>
            </w:r>
            <w:r w:rsidRPr="00A003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 зарубежных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1(Якушев И.А.)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в российских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74403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Учебники, всего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74403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Учебные пособия, всего,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-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грифованные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- без грифа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5 (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Гадоев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М.Г.,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Исхоков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С.А., Лукина Г.А., Якушев И.А., Константинова Т.П., </w:t>
            </w:r>
            <w:proofErr w:type="gramEnd"/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Семенова М.Н.)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4. Сборники научных трудов, всего,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в центральных 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других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5. Статьи: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-  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изданиях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Web of Science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-  в изданиях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Scopus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438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 в  изданиях РИНЦ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 в изданиях ВАК РФ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 другие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32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6. Гранты,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зарубежные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российские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8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7. Защита диссертаций: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на соискание степени доктора наук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на соискание степени кандидата  наук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8. Организация и проведение научно-технических мероприятий (конференций, симпозиумов, выставок  и пр.),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международных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всероссийских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другие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9. Научно-технические мероприятия (конференции, симпозиумы, выставки  и пр.), в которых примут очное участие,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международных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всероссийских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на базе СВФУ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E5240" w:rsidRPr="004E5240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240" w:rsidRPr="00A003E9" w:rsidRDefault="004E5240" w:rsidP="004E524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A003E9">
        <w:rPr>
          <w:rFonts w:ascii="Times New Roman" w:eastAsia="Calibri" w:hAnsi="Times New Roman" w:cs="Times New Roman"/>
          <w:i/>
          <w:sz w:val="20"/>
          <w:szCs w:val="20"/>
        </w:rPr>
        <w:t xml:space="preserve">КАФЕДРА АФ – ГОЛЬДМАН А.А. </w:t>
      </w:r>
    </w:p>
    <w:p w:rsidR="004E5240" w:rsidRPr="00A003E9" w:rsidRDefault="004E5240" w:rsidP="004E5240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4E5240" w:rsidRPr="00A003E9" w:rsidRDefault="004E5240" w:rsidP="004E5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18" w:name="_Toc419811110"/>
      <w:r w:rsidRPr="00A003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A003E9">
        <w:rPr>
          <w:rFonts w:ascii="Times New Roman" w:eastAsia="Calibri" w:hAnsi="Times New Roman" w:cs="Times New Roman"/>
          <w:b/>
          <w:sz w:val="20"/>
          <w:szCs w:val="20"/>
        </w:rPr>
        <w:t>. ОБРАЗОВАТЕЛЬНАЯ ДЕЯТЕЛЬНОСТЬ</w:t>
      </w:r>
      <w:bookmarkEnd w:id="18"/>
    </w:p>
    <w:p w:rsidR="004E5240" w:rsidRPr="00A003E9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Перечень </w:t>
      </w:r>
      <w:r w:rsidRPr="00A003E9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основных образовательных программ</w:t>
      </w:r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Y="50"/>
        <w:tblW w:w="10189" w:type="dxa"/>
        <w:tblLayout w:type="fixed"/>
        <w:tblLook w:val="04A0" w:firstRow="1" w:lastRow="0" w:firstColumn="1" w:lastColumn="0" w:noHBand="0" w:noVBand="1"/>
      </w:tblPr>
      <w:tblGrid>
        <w:gridCol w:w="988"/>
        <w:gridCol w:w="1393"/>
        <w:gridCol w:w="2067"/>
        <w:gridCol w:w="2067"/>
        <w:gridCol w:w="1656"/>
        <w:gridCol w:w="2018"/>
      </w:tblGrid>
      <w:tr w:rsidR="004E5240" w:rsidRPr="004E5240" w:rsidTr="00A003E9">
        <w:trPr>
          <w:trHeight w:val="1829"/>
        </w:trPr>
        <w:tc>
          <w:tcPr>
            <w:tcW w:w="988" w:type="dxa"/>
            <w:vAlign w:val="center"/>
          </w:tcPr>
          <w:p w:rsidR="004E5240" w:rsidRPr="00A003E9" w:rsidRDefault="004E5240" w:rsidP="004E5240">
            <w:pPr>
              <w:ind w:left="-255"/>
              <w:jc w:val="center"/>
              <w:rPr>
                <w:bCs/>
                <w:sz w:val="16"/>
                <w:szCs w:val="16"/>
                <w:lang w:eastAsia="ru-RU"/>
              </w:rPr>
            </w:pPr>
            <w:r w:rsidRPr="00A003E9">
              <w:rPr>
                <w:bCs/>
                <w:sz w:val="16"/>
                <w:szCs w:val="16"/>
                <w:lang w:eastAsia="ru-RU"/>
              </w:rPr>
              <w:t>№</w:t>
            </w:r>
            <w:r w:rsidRPr="00A003E9">
              <w:rPr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A003E9">
              <w:rPr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003E9">
              <w:rPr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93" w:type="dxa"/>
            <w:vAlign w:val="center"/>
          </w:tcPr>
          <w:p w:rsidR="004E5240" w:rsidRPr="00A003E9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A003E9">
              <w:rPr>
                <w:bCs/>
                <w:sz w:val="16"/>
                <w:szCs w:val="16"/>
                <w:lang w:eastAsia="ru-RU"/>
              </w:rPr>
              <w:t>Код образовательной программы</w:t>
            </w:r>
          </w:p>
        </w:tc>
        <w:tc>
          <w:tcPr>
            <w:tcW w:w="2067" w:type="dxa"/>
            <w:vAlign w:val="center"/>
          </w:tcPr>
          <w:p w:rsidR="004E5240" w:rsidRPr="00A003E9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A003E9">
              <w:rPr>
                <w:bCs/>
                <w:sz w:val="16"/>
                <w:szCs w:val="16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067" w:type="dxa"/>
            <w:vAlign w:val="center"/>
          </w:tcPr>
          <w:p w:rsidR="004E5240" w:rsidRPr="00A003E9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A003E9">
              <w:rPr>
                <w:bCs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656" w:type="dxa"/>
            <w:vAlign w:val="center"/>
          </w:tcPr>
          <w:p w:rsidR="004E5240" w:rsidRPr="00A003E9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A003E9">
              <w:rPr>
                <w:bCs/>
                <w:sz w:val="16"/>
                <w:szCs w:val="16"/>
                <w:lang w:eastAsia="ru-RU"/>
              </w:rPr>
              <w:t xml:space="preserve">Реквизиты лицензии на </w:t>
            </w:r>
            <w:proofErr w:type="gramStart"/>
            <w:r w:rsidRPr="00A003E9">
              <w:rPr>
                <w:bCs/>
                <w:sz w:val="16"/>
                <w:szCs w:val="16"/>
                <w:lang w:eastAsia="ru-RU"/>
              </w:rPr>
              <w:t>право ведения</w:t>
            </w:r>
            <w:proofErr w:type="gramEnd"/>
            <w:r w:rsidRPr="00A003E9">
              <w:rPr>
                <w:bCs/>
                <w:sz w:val="16"/>
                <w:szCs w:val="16"/>
                <w:lang w:eastAsia="ru-RU"/>
              </w:rPr>
              <w:t xml:space="preserve"> образовательной деятельности по ООП: номер лицензии; дата выдачи; дата окончания срока действия</w:t>
            </w:r>
          </w:p>
        </w:tc>
        <w:tc>
          <w:tcPr>
            <w:tcW w:w="2018" w:type="dxa"/>
            <w:vAlign w:val="center"/>
          </w:tcPr>
          <w:p w:rsidR="004E5240" w:rsidRPr="00A003E9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A003E9">
              <w:rPr>
                <w:bCs/>
                <w:sz w:val="16"/>
                <w:szCs w:val="16"/>
                <w:lang w:eastAsia="ru-RU"/>
              </w:rPr>
              <w:t xml:space="preserve">Год начала подготовки / приказ об открытии подготовки </w:t>
            </w:r>
          </w:p>
        </w:tc>
      </w:tr>
      <w:tr w:rsidR="004E5240" w:rsidRPr="004E5240" w:rsidTr="004E5240">
        <w:trPr>
          <w:trHeight w:val="249"/>
        </w:trPr>
        <w:tc>
          <w:tcPr>
            <w:tcW w:w="988" w:type="dxa"/>
            <w:vAlign w:val="center"/>
          </w:tcPr>
          <w:p w:rsidR="004E5240" w:rsidRPr="00A003E9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A003E9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3" w:type="dxa"/>
            <w:vAlign w:val="center"/>
          </w:tcPr>
          <w:p w:rsidR="004E5240" w:rsidRPr="00A003E9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A003E9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7" w:type="dxa"/>
            <w:vAlign w:val="center"/>
          </w:tcPr>
          <w:p w:rsidR="004E5240" w:rsidRPr="00A003E9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A003E9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7" w:type="dxa"/>
            <w:vAlign w:val="center"/>
          </w:tcPr>
          <w:p w:rsidR="004E5240" w:rsidRPr="00A003E9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A003E9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6" w:type="dxa"/>
            <w:vAlign w:val="center"/>
          </w:tcPr>
          <w:p w:rsidR="004E5240" w:rsidRPr="00A003E9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A003E9"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8" w:type="dxa"/>
            <w:vAlign w:val="center"/>
          </w:tcPr>
          <w:p w:rsidR="004E5240" w:rsidRPr="00A003E9" w:rsidRDefault="004E5240" w:rsidP="004E5240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A003E9">
              <w:rPr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4E5240" w:rsidRPr="004E5240" w:rsidTr="004E5240">
        <w:trPr>
          <w:trHeight w:val="498"/>
        </w:trPr>
        <w:tc>
          <w:tcPr>
            <w:tcW w:w="988" w:type="dxa"/>
          </w:tcPr>
          <w:p w:rsidR="004E5240" w:rsidRPr="00A003E9" w:rsidRDefault="004E5240" w:rsidP="0074403C">
            <w:pPr>
              <w:numPr>
                <w:ilvl w:val="0"/>
                <w:numId w:val="27"/>
              </w:num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2067" w:type="dxa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2067" w:type="dxa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656" w:type="dxa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>№0388 от 08.10.2012</w:t>
            </w:r>
          </w:p>
        </w:tc>
        <w:tc>
          <w:tcPr>
            <w:tcW w:w="2018" w:type="dxa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>2011</w:t>
            </w:r>
          </w:p>
        </w:tc>
      </w:tr>
      <w:tr w:rsidR="004E5240" w:rsidRPr="004E5240" w:rsidTr="004E5240">
        <w:trPr>
          <w:trHeight w:val="498"/>
        </w:trPr>
        <w:tc>
          <w:tcPr>
            <w:tcW w:w="988" w:type="dxa"/>
          </w:tcPr>
          <w:p w:rsidR="004E5240" w:rsidRPr="00A003E9" w:rsidRDefault="004E5240" w:rsidP="0074403C">
            <w:pPr>
              <w:numPr>
                <w:ilvl w:val="0"/>
                <w:numId w:val="27"/>
              </w:num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</w:tcPr>
          <w:p w:rsidR="004E5240" w:rsidRPr="00A003E9" w:rsidRDefault="004E5240" w:rsidP="004E5240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ru-RU"/>
              </w:rPr>
            </w:pPr>
            <w:r w:rsidRPr="00A003E9">
              <w:rPr>
                <w:kern w:val="3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2067" w:type="dxa"/>
          </w:tcPr>
          <w:p w:rsidR="004E5240" w:rsidRPr="00A003E9" w:rsidRDefault="004E5240" w:rsidP="004E5240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ru-RU"/>
              </w:rPr>
            </w:pPr>
            <w:r w:rsidRPr="00A003E9">
              <w:rPr>
                <w:kern w:val="3"/>
                <w:sz w:val="16"/>
                <w:szCs w:val="16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067" w:type="dxa"/>
          </w:tcPr>
          <w:p w:rsidR="004E5240" w:rsidRPr="00A003E9" w:rsidRDefault="004E5240" w:rsidP="004E5240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ru-RU"/>
              </w:rPr>
            </w:pPr>
            <w:r w:rsidRPr="00A003E9">
              <w:rPr>
                <w:kern w:val="3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656" w:type="dxa"/>
          </w:tcPr>
          <w:p w:rsidR="004E5240" w:rsidRPr="00A003E9" w:rsidRDefault="004E5240" w:rsidP="004E5240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ru-RU"/>
              </w:rPr>
            </w:pPr>
            <w:r w:rsidRPr="00A003E9">
              <w:rPr>
                <w:kern w:val="3"/>
                <w:sz w:val="16"/>
                <w:szCs w:val="16"/>
                <w:lang w:eastAsia="ru-RU"/>
              </w:rPr>
              <w:t>№2411 от 29.09.2016</w:t>
            </w:r>
          </w:p>
        </w:tc>
        <w:tc>
          <w:tcPr>
            <w:tcW w:w="2018" w:type="dxa"/>
          </w:tcPr>
          <w:p w:rsidR="004E5240" w:rsidRPr="00A003E9" w:rsidRDefault="004E5240" w:rsidP="004E5240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ru-RU"/>
              </w:rPr>
            </w:pPr>
            <w:r w:rsidRPr="00A003E9">
              <w:rPr>
                <w:kern w:val="3"/>
                <w:sz w:val="16"/>
                <w:szCs w:val="16"/>
                <w:lang w:eastAsia="ru-RU"/>
              </w:rPr>
              <w:t>2017</w:t>
            </w:r>
          </w:p>
          <w:p w:rsidR="004E5240" w:rsidRPr="00A003E9" w:rsidRDefault="004E5240" w:rsidP="004E5240">
            <w:pPr>
              <w:suppressAutoHyphens/>
              <w:autoSpaceDN w:val="0"/>
              <w:jc w:val="center"/>
              <w:textAlignment w:val="baseline"/>
              <w:rPr>
                <w:kern w:val="3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1012"/>
        </w:trPr>
        <w:tc>
          <w:tcPr>
            <w:tcW w:w="988" w:type="dxa"/>
          </w:tcPr>
          <w:p w:rsidR="004E5240" w:rsidRPr="00A003E9" w:rsidRDefault="004E5240" w:rsidP="0074403C">
            <w:pPr>
              <w:numPr>
                <w:ilvl w:val="0"/>
                <w:numId w:val="27"/>
              </w:num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>Переводчик в сфере профессиональной коммуникации</w:t>
            </w:r>
          </w:p>
        </w:tc>
        <w:tc>
          <w:tcPr>
            <w:tcW w:w="2067" w:type="dxa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 xml:space="preserve">Переводчик в сфере профессиональной коммуникации  </w:t>
            </w:r>
          </w:p>
        </w:tc>
        <w:tc>
          <w:tcPr>
            <w:tcW w:w="1656" w:type="dxa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>№0388 от 08.10.2012</w:t>
            </w:r>
          </w:p>
        </w:tc>
        <w:tc>
          <w:tcPr>
            <w:tcW w:w="2018" w:type="dxa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 xml:space="preserve">2013 </w:t>
            </w:r>
          </w:p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>/28.03.2013№325</w:t>
            </w:r>
          </w:p>
        </w:tc>
      </w:tr>
    </w:tbl>
    <w:p w:rsidR="004E5240" w:rsidRPr="00A003E9" w:rsidRDefault="004E5240" w:rsidP="00CD0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дисциплин, закрепленных за преподавателями </w:t>
      </w:r>
    </w:p>
    <w:p w:rsidR="004E5240" w:rsidRPr="00A003E9" w:rsidRDefault="004E5240" w:rsidP="00A00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Кафедра английской филологии обслуживает: 37 дисциплин по 4 направлениям и 1 специальности</w:t>
      </w:r>
    </w:p>
    <w:p w:rsidR="00CD0D51" w:rsidRPr="007C5ED5" w:rsidRDefault="00CD0D51" w:rsidP="004E5240">
      <w:pPr>
        <w:autoSpaceDE w:val="0"/>
        <w:autoSpaceDN w:val="0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E5240" w:rsidRPr="00A003E9" w:rsidRDefault="004E5240" w:rsidP="004E5240">
      <w:pPr>
        <w:autoSpaceDE w:val="0"/>
        <w:autoSpaceDN w:val="0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003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Структура кафедры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465"/>
        <w:gridCol w:w="1345"/>
        <w:gridCol w:w="1140"/>
        <w:gridCol w:w="968"/>
        <w:gridCol w:w="987"/>
        <w:gridCol w:w="942"/>
        <w:gridCol w:w="1283"/>
        <w:gridCol w:w="910"/>
      </w:tblGrid>
      <w:tr w:rsidR="004E5240" w:rsidRPr="004E5240" w:rsidTr="004E5240">
        <w:trPr>
          <w:jc w:val="center"/>
        </w:trPr>
        <w:tc>
          <w:tcPr>
            <w:tcW w:w="805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65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1345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140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987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</w:t>
            </w:r>
            <w:proofErr w:type="spellEnd"/>
          </w:p>
        </w:tc>
        <w:tc>
          <w:tcPr>
            <w:tcW w:w="942" w:type="dxa"/>
            <w:shd w:val="clear" w:color="auto" w:fill="auto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Ассистент</w:t>
            </w:r>
          </w:p>
        </w:tc>
        <w:tc>
          <w:tcPr>
            <w:tcW w:w="910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</w:t>
            </w:r>
          </w:p>
        </w:tc>
      </w:tr>
      <w:tr w:rsidR="004E5240" w:rsidRPr="004E5240" w:rsidTr="004E5240">
        <w:trPr>
          <w:jc w:val="center"/>
        </w:trPr>
        <w:tc>
          <w:tcPr>
            <w:tcW w:w="805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65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Английской филологии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87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</w:tr>
    </w:tbl>
    <w:p w:rsidR="004E5240" w:rsidRPr="00A003E9" w:rsidRDefault="004E5240" w:rsidP="00A003E9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Остепененность</w:t>
      </w:r>
      <w:proofErr w:type="spellEnd"/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штатных преподавателей:</w:t>
      </w:r>
    </w:p>
    <w:tbl>
      <w:tblPr>
        <w:tblW w:w="105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533"/>
        <w:gridCol w:w="2013"/>
        <w:gridCol w:w="941"/>
        <w:gridCol w:w="939"/>
        <w:gridCol w:w="1997"/>
        <w:gridCol w:w="2415"/>
      </w:tblGrid>
      <w:tr w:rsidR="004E5240" w:rsidRPr="004E5240" w:rsidTr="004E5240">
        <w:trPr>
          <w:trHeight w:val="298"/>
        </w:trPr>
        <w:tc>
          <w:tcPr>
            <w:tcW w:w="724" w:type="dxa"/>
            <w:vMerge w:val="restart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штатных преподавателей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Остепененность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%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Остепененность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к.н. %</w:t>
            </w:r>
          </w:p>
        </w:tc>
      </w:tr>
      <w:tr w:rsidR="004E5240" w:rsidRPr="004E5240" w:rsidTr="004E5240">
        <w:trPr>
          <w:trHeight w:val="315"/>
        </w:trPr>
        <w:tc>
          <w:tcPr>
            <w:tcW w:w="724" w:type="dxa"/>
            <w:vMerge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Д.н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9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К.н.</w:t>
            </w:r>
          </w:p>
        </w:tc>
        <w:tc>
          <w:tcPr>
            <w:tcW w:w="1997" w:type="dxa"/>
            <w:vMerge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597"/>
        </w:trPr>
        <w:tc>
          <w:tcPr>
            <w:tcW w:w="724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Английской филологии</w:t>
            </w:r>
          </w:p>
        </w:tc>
        <w:tc>
          <w:tcPr>
            <w:tcW w:w="201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9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5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62,5%</w:t>
            </w:r>
          </w:p>
        </w:tc>
      </w:tr>
    </w:tbl>
    <w:p w:rsidR="004E5240" w:rsidRPr="004E5240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E5240" w:rsidRPr="00A003E9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Повышение квалификации в отчетном году:</w:t>
      </w:r>
    </w:p>
    <w:p w:rsidR="004E5240" w:rsidRPr="00A003E9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Весь состав ППС должен пройти курсы профессиональной переподготовки: Преподаватель высшей школы: Теория, методика преподавания и образовательные технологии в условиях реализации ФГОС</w:t>
      </w:r>
    </w:p>
    <w:p w:rsidR="004E5240" w:rsidRPr="00A003E9" w:rsidRDefault="004E5240" w:rsidP="004E5240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5240" w:rsidRPr="00A003E9" w:rsidRDefault="004E5240" w:rsidP="004E524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9" w:name="_Toc419811111"/>
      <w:r w:rsidRPr="00A003E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УЧЕБНО-МЕТОДИЧЕСКАЯ РАБОТА КАФЕДРЫ АНГЛИЙСКОЙ ФИЛОЛОГИИ</w:t>
      </w:r>
      <w:bookmarkEnd w:id="19"/>
    </w:p>
    <w:p w:rsidR="004E5240" w:rsidRPr="00A003E9" w:rsidRDefault="004E5240" w:rsidP="004E52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003E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Учебная годовая нагрузка кафедры английской филологии в часах - </w:t>
      </w:r>
      <w:r w:rsidRPr="00A003E9">
        <w:rPr>
          <w:rFonts w:ascii="Times New Roman" w:eastAsia="Calibri" w:hAnsi="Times New Roman" w:cs="Times New Roman"/>
          <w:b/>
          <w:sz w:val="20"/>
          <w:szCs w:val="20"/>
        </w:rPr>
        <w:t>6065,57.</w:t>
      </w:r>
    </w:p>
    <w:p w:rsidR="004E5240" w:rsidRPr="004E5240" w:rsidRDefault="004E5240" w:rsidP="004E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Выполнение </w:t>
      </w:r>
      <w:proofErr w:type="spellStart"/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аккредитационных</w:t>
      </w:r>
      <w:proofErr w:type="spellEnd"/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показателей по учебно-методической работе кафедрой английской филологии (ООП, РУП</w:t>
      </w:r>
      <w:r w:rsidRPr="004E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900"/>
        <w:gridCol w:w="3226"/>
        <w:gridCol w:w="2525"/>
        <w:gridCol w:w="1262"/>
      </w:tblGrid>
      <w:tr w:rsidR="004E5240" w:rsidRPr="004E5240" w:rsidTr="00A003E9">
        <w:trPr>
          <w:trHeight w:val="565"/>
        </w:trPr>
        <w:tc>
          <w:tcPr>
            <w:tcW w:w="434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00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322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2525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утверждения</w:t>
            </w:r>
          </w:p>
        </w:tc>
        <w:tc>
          <w:tcPr>
            <w:tcW w:w="1262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на сайте института</w:t>
            </w:r>
          </w:p>
        </w:tc>
      </w:tr>
      <w:tr w:rsidR="004E5240" w:rsidRPr="004E5240" w:rsidTr="00A003E9">
        <w:trPr>
          <w:trHeight w:val="559"/>
        </w:trPr>
        <w:tc>
          <w:tcPr>
            <w:tcW w:w="434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00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ОПОП</w:t>
            </w:r>
          </w:p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45.03.01 – Филология </w:t>
            </w:r>
          </w:p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45.03.05 - Педагогическое образование (с двумя профилями подготовки)</w:t>
            </w:r>
          </w:p>
        </w:tc>
        <w:tc>
          <w:tcPr>
            <w:tcW w:w="2525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05.09.2017г.</w:t>
            </w:r>
          </w:p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A003E9">
        <w:trPr>
          <w:trHeight w:val="280"/>
        </w:trPr>
        <w:tc>
          <w:tcPr>
            <w:tcW w:w="434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900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учебного плана и его соответствие ГОС (ФГОС, ФГОС3+)</w:t>
            </w:r>
          </w:p>
        </w:tc>
        <w:tc>
          <w:tcPr>
            <w:tcW w:w="322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45.03.01 – Филология</w:t>
            </w:r>
          </w:p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5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05.09.2017г.</w:t>
            </w:r>
          </w:p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5240" w:rsidRPr="004E5240" w:rsidRDefault="004E5240" w:rsidP="004E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240" w:rsidRPr="00A003E9" w:rsidRDefault="004E5240" w:rsidP="00A00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0" w:name="_Toc419811112"/>
      <w:r w:rsidRPr="00A003E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.НАУЧНО-ИССЛЕДОВАТЕЛЬСКАЯ И НАУЧНО-МЕТОДИЧЕСКАЯ ДЕЯТЕЛЬНОСТЬ КАФЕДРЫ АНГЛИЙСКОЙ ФИЛОЛОГИИ</w:t>
      </w:r>
      <w:bookmarkEnd w:id="20"/>
    </w:p>
    <w:p w:rsidR="004E5240" w:rsidRPr="00A003E9" w:rsidRDefault="004E5240" w:rsidP="00A003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03E9">
        <w:rPr>
          <w:rFonts w:ascii="Times New Roman" w:eastAsia="Times New Roman" w:hAnsi="Times New Roman" w:cs="Times New Roman"/>
          <w:sz w:val="20"/>
          <w:szCs w:val="20"/>
        </w:rPr>
        <w:t xml:space="preserve">Основные темы научных исследований, проводимых на кафедре, соответствуют профилю подготовки по направлению «Филология»: когнитивный подход к интерпретации текста (проф. Гольдман А.А.); </w:t>
      </w:r>
      <w:r w:rsidRPr="00A003E9">
        <w:rPr>
          <w:rFonts w:ascii="Times New Roman" w:eastAsia="Times New Roman" w:hAnsi="Times New Roman" w:cs="Times New Roman"/>
          <w:color w:val="000000"/>
          <w:sz w:val="20"/>
          <w:szCs w:val="20"/>
        </w:rPr>
        <w:t>исследования в области сравнительно-исторического литературоведения (проф. Бурцев А.А., доц. Скрябина А.М.);</w:t>
      </w:r>
      <w:r w:rsidRPr="00A003E9">
        <w:rPr>
          <w:rFonts w:ascii="Times New Roman" w:eastAsia="Times New Roman" w:hAnsi="Times New Roman" w:cs="Times New Roman"/>
          <w:sz w:val="20"/>
          <w:szCs w:val="20"/>
        </w:rPr>
        <w:t xml:space="preserve"> актуальные проблемы </w:t>
      </w:r>
      <w:proofErr w:type="spellStart"/>
      <w:r w:rsidRPr="00A003E9">
        <w:rPr>
          <w:rFonts w:ascii="Times New Roman" w:eastAsia="Times New Roman" w:hAnsi="Times New Roman" w:cs="Times New Roman"/>
          <w:sz w:val="20"/>
          <w:szCs w:val="20"/>
        </w:rPr>
        <w:t>алтаистики</w:t>
      </w:r>
      <w:proofErr w:type="spellEnd"/>
      <w:r w:rsidRPr="00A003E9">
        <w:rPr>
          <w:rFonts w:ascii="Times New Roman" w:eastAsia="Times New Roman" w:hAnsi="Times New Roman" w:cs="Times New Roman"/>
          <w:sz w:val="20"/>
          <w:szCs w:val="20"/>
        </w:rPr>
        <w:t xml:space="preserve"> (доц. Афанасьева  Е.Н.);  лингвистика текста (доц. </w:t>
      </w:r>
      <w:proofErr w:type="spellStart"/>
      <w:r w:rsidRPr="00A003E9">
        <w:rPr>
          <w:rFonts w:ascii="Times New Roman" w:eastAsia="Times New Roman" w:hAnsi="Times New Roman" w:cs="Times New Roman"/>
          <w:sz w:val="20"/>
          <w:szCs w:val="20"/>
        </w:rPr>
        <w:t>Винокурова</w:t>
      </w:r>
      <w:proofErr w:type="spellEnd"/>
      <w:r w:rsidRPr="00A003E9">
        <w:rPr>
          <w:rFonts w:ascii="Times New Roman" w:eastAsia="Times New Roman" w:hAnsi="Times New Roman" w:cs="Times New Roman"/>
          <w:sz w:val="20"/>
          <w:szCs w:val="20"/>
        </w:rPr>
        <w:t xml:space="preserve"> И.Ж.); когнитивная семантика  (доц. Иванова Р.П.), семантический си</w:t>
      </w:r>
      <w:r w:rsidR="00A003E9">
        <w:rPr>
          <w:rFonts w:ascii="Times New Roman" w:eastAsia="Times New Roman" w:hAnsi="Times New Roman" w:cs="Times New Roman"/>
          <w:sz w:val="20"/>
          <w:szCs w:val="20"/>
        </w:rPr>
        <w:t xml:space="preserve">нтаксис (доц. </w:t>
      </w:r>
      <w:proofErr w:type="spellStart"/>
      <w:r w:rsidR="00A003E9">
        <w:rPr>
          <w:rFonts w:ascii="Times New Roman" w:eastAsia="Times New Roman" w:hAnsi="Times New Roman" w:cs="Times New Roman"/>
          <w:sz w:val="20"/>
          <w:szCs w:val="20"/>
        </w:rPr>
        <w:t>Семкова</w:t>
      </w:r>
      <w:proofErr w:type="spellEnd"/>
      <w:r w:rsidR="00A003E9">
        <w:rPr>
          <w:rFonts w:ascii="Times New Roman" w:eastAsia="Times New Roman" w:hAnsi="Times New Roman" w:cs="Times New Roman"/>
          <w:sz w:val="20"/>
          <w:szCs w:val="20"/>
        </w:rPr>
        <w:t xml:space="preserve"> А.В.).   </w:t>
      </w:r>
    </w:p>
    <w:p w:rsidR="004E5240" w:rsidRPr="00A003E9" w:rsidRDefault="004E5240" w:rsidP="00A003E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Пла</w:t>
      </w:r>
      <w:r w:rsidR="00A003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 НИР кафедры (сводная таблица)</w:t>
      </w:r>
    </w:p>
    <w:tbl>
      <w:tblPr>
        <w:tblW w:w="10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1"/>
        <w:gridCol w:w="3402"/>
        <w:gridCol w:w="992"/>
        <w:gridCol w:w="1701"/>
      </w:tblGrid>
      <w:tr w:rsidR="004E5240" w:rsidRPr="004E5240" w:rsidTr="004E5240">
        <w:trPr>
          <w:trHeight w:val="28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4E5240" w:rsidRPr="00A003E9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вы-пуска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выпуска по факту</w:t>
            </w: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74403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Монографии, всего,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- </w:t>
            </w:r>
            <w:r w:rsidRPr="00A003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зарубежных изданиях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в российских изданиях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74403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Учебники, всего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74403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Учебные пособия, всего,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-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грифованные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- без грифа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(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И.Ж.,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Семкова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4. Сборники научных трудов, всего,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в центральных  изданиях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других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5. Статьи: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-  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изданиях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Web of Science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(Гольдман А.А.,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И.Ж., Иванова Р.П.,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Семкова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Заровняева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в изданиях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Scopus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 в  изданиях РИНЦ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(Гольдман А.А., Афанасьева Е.Н., Иванова Р.П.,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И.Ж.,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Семкова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А.В., Скрябина А.М., Семенова Н.И.)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2019-2020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 в изданиях ВАК 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(Гольдман А.А., Афанасьева Е.Н., Иванова Р.П.,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И.Ж.,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Семкова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А.В., Скрябина А.М.,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Заровняева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С.С.,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Сумолайнен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2019-2020</w:t>
            </w: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-  другие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32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6. Гранты,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зарубежные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российские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(Гольдман А.А.,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Заровняева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8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7. Защита диссертаций: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на соискание степени доктора наук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на соискание степени кандидата  наук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(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Заровняева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5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8. Организация и проведение научно-технических мероприятий (конференций, симпозиумов, выставок  и пр.),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международных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всероссийских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(Гольдман А.А.)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другие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9. Научно-технические мероприятия (конференции, симпозиумы, выставки  и пр.), в которых примут очное участие,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международных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(Гольдман А.А., Иванова Р.П.,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Заровняева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всероссийских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(Гольдман А.А., Афанасьева Е.Н., Иванова Р.П.,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И.Ж.,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Семкова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А.В., Скрябина А.М., Семенова Н.И.,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Уарова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5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на базе СВФУ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5240" w:rsidRPr="004E5240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240" w:rsidRPr="00A003E9" w:rsidRDefault="004E5240" w:rsidP="004E52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1" w:name="_Toc419811158"/>
      <w:r w:rsidRPr="00A003E9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</w:t>
      </w:r>
      <w:r w:rsidRPr="00A003E9">
        <w:rPr>
          <w:rFonts w:ascii="Times New Roman" w:eastAsia="Calibri" w:hAnsi="Times New Roman" w:cs="Times New Roman"/>
          <w:b/>
          <w:sz w:val="20"/>
          <w:szCs w:val="20"/>
        </w:rPr>
        <w:t>. ВНЕУЧЕБНАЯ ДЕЯТЕЛЬНОСТЬ КАФЕДРЫ АНГЛИЙСКОЙ ФИЛОЛОГИИ</w:t>
      </w:r>
      <w:bookmarkEnd w:id="21"/>
    </w:p>
    <w:p w:rsidR="004E5240" w:rsidRPr="00CD0D51" w:rsidRDefault="004E5240" w:rsidP="00CD0D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003E9">
        <w:rPr>
          <w:rFonts w:ascii="Times New Roman" w:eastAsia="Times New Roman" w:hAnsi="Times New Roman" w:cs="Times New Roman"/>
          <w:b/>
          <w:bCs/>
          <w:sz w:val="20"/>
          <w:szCs w:val="20"/>
        </w:rPr>
        <w:t>Профориен</w:t>
      </w:r>
      <w:r w:rsidR="00CD0D51">
        <w:rPr>
          <w:rFonts w:ascii="Times New Roman" w:eastAsia="Times New Roman" w:hAnsi="Times New Roman" w:cs="Times New Roman"/>
          <w:b/>
          <w:bCs/>
          <w:sz w:val="20"/>
          <w:szCs w:val="20"/>
        </w:rPr>
        <w:t>тационная</w:t>
      </w:r>
      <w:proofErr w:type="spellEnd"/>
      <w:r w:rsidR="00CD0D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работа со школьниками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984"/>
        <w:gridCol w:w="2552"/>
        <w:gridCol w:w="1559"/>
      </w:tblGrid>
      <w:tr w:rsidR="004E5240" w:rsidRPr="004E5240" w:rsidTr="004E52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Учебное заведение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</w:t>
            </w:r>
          </w:p>
        </w:tc>
      </w:tr>
      <w:tr w:rsidR="004E5240" w:rsidRPr="004E5240" w:rsidTr="004E52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языковых курсов (английский язык) для детей СОШ г. 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Мирного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СОШ г. Мирного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Заровняева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С.С.,</w:t>
            </w: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Сумолайнен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Октябрь-Май</w:t>
            </w:r>
          </w:p>
        </w:tc>
      </w:tr>
      <w:tr w:rsidR="004E5240" w:rsidRPr="004E5240" w:rsidTr="004E52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языковых курсов (французский язык)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СОШ и население г. </w:t>
            </w:r>
            <w:proofErr w:type="gram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Мирного</w:t>
            </w:r>
            <w:proofErr w:type="gram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Октябрь-Февраль</w:t>
            </w:r>
          </w:p>
        </w:tc>
      </w:tr>
      <w:tr w:rsidR="004E5240" w:rsidRPr="004E5240" w:rsidTr="004E52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языковых курсов (английский язык) для взрослого населения г. Мирного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г. Мирный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Уарова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Октябрь-Май</w:t>
            </w:r>
          </w:p>
        </w:tc>
      </w:tr>
      <w:tr w:rsidR="004E5240" w:rsidRPr="004E5240" w:rsidTr="004E52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Образовательный проект: Лингафонный марафон для школьников г. Мирный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СОШ г. Мирного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преподаватели,</w:t>
            </w: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 МПТИ (ф) СВФУ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Ноябрь </w:t>
            </w:r>
          </w:p>
        </w:tc>
      </w:tr>
      <w:tr w:rsidR="004E5240" w:rsidRPr="004E5240" w:rsidTr="004E52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Образовательный проект, посвященный 160-летию А.П. Чехова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СОШ г. Мирного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Н.И.,</w:t>
            </w: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Скрябина А.М.,</w:t>
            </w: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 МПТИ (ф) СВФУ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Сотрудничество с кафедрой учителей иностранного языка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р-на: консультационная помощь преподавателей французского языка как второго иностранного, выступление на заседаниях кафедры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СОШ г. Мирного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Семенова Н.И.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</w:tr>
      <w:tr w:rsidR="004E5240" w:rsidRPr="004E5240" w:rsidTr="004E52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онлайн-олимпиад для школьников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Сунтарского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Нюрбинского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Верхневилюйского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Вилюйского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преподаватели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</w:tr>
      <w:tr w:rsidR="004E5240" w:rsidRPr="004E5240" w:rsidTr="004E524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НПК «Шаг в будущее»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СОШ г. Мирного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Р.П.,</w:t>
            </w:r>
          </w:p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И.Ж.,</w:t>
            </w:r>
          </w:p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Семкова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Декабрь   </w:t>
            </w:r>
          </w:p>
        </w:tc>
      </w:tr>
      <w:tr w:rsidR="004E5240" w:rsidRPr="004E5240" w:rsidTr="004E524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“</w:t>
            </w:r>
            <w:r w:rsidRPr="00A003E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Christmas</w:t>
            </w: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003E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Party</w:t>
            </w: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для школьников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СОШ г. Мирного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Р.П.,</w:t>
            </w:r>
          </w:p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И.Ж.,</w:t>
            </w:r>
          </w:p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Семенова Н.И., </w:t>
            </w:r>
          </w:p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Декабрь </w:t>
            </w:r>
          </w:p>
        </w:tc>
      </w:tr>
      <w:tr w:rsidR="004E5240" w:rsidRPr="004E5240" w:rsidTr="004E524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Научно-методический семинар для школьников и учителей</w:t>
            </w:r>
            <w:r w:rsidRPr="00A003E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по НИР школьников по филологии «Актуальные проблемы филологии»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СОШ г. Мирного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Гольдман А.А.</w:t>
            </w:r>
          </w:p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Р.П.</w:t>
            </w:r>
          </w:p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И.Ж.</w:t>
            </w:r>
          </w:p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Афанасьева Е.Н.</w:t>
            </w:r>
          </w:p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Скрябина А.М.</w:t>
            </w:r>
          </w:p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Семкова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Н.И.</w:t>
            </w:r>
          </w:p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Уарова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Ноябрь </w:t>
            </w:r>
          </w:p>
        </w:tc>
      </w:tr>
      <w:tr w:rsidR="004E5240" w:rsidRPr="004E5240" w:rsidTr="004E524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Профориентационная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поездка в улусы Р</w:t>
            </w:r>
            <w:proofErr w:type="gram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С(</w:t>
            </w:r>
            <w:proofErr w:type="gram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СОШ Вилюйской группы улусов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Уарова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Февраль-март</w:t>
            </w:r>
          </w:p>
        </w:tc>
      </w:tr>
      <w:tr w:rsidR="004E5240" w:rsidRPr="004E5240" w:rsidTr="004E524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Региональная олимпиада школьников по английскому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СОШ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Семкова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Февраль</w:t>
            </w:r>
          </w:p>
        </w:tc>
      </w:tr>
      <w:tr w:rsidR="004E5240" w:rsidRPr="004E5240" w:rsidTr="004E524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Выездная региональная олимпиада школьников по английскому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СОШ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Верхневилюйского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Нюрбинского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улусов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Уарова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Февраль</w:t>
            </w:r>
          </w:p>
        </w:tc>
      </w:tr>
      <w:tr w:rsidR="004E5240" w:rsidRPr="004E5240" w:rsidTr="004E524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День открытых дверей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г. Мирного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Заровняева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С.С.</w:t>
            </w:r>
          </w:p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Февраль  </w:t>
            </w:r>
          </w:p>
        </w:tc>
      </w:tr>
      <w:tr w:rsidR="004E5240" w:rsidRPr="004E5240" w:rsidTr="004E524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Ярмарка вакансий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СОШ и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СУЗы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Мирного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Заровняева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Апрель   </w:t>
            </w:r>
          </w:p>
        </w:tc>
      </w:tr>
      <w:tr w:rsidR="004E5240" w:rsidRPr="004E5240" w:rsidTr="004E524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Конкурс чтецов по сонетам Шекспира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г. Мирного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Скрябина А.М. </w:t>
            </w:r>
          </w:p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 МПТИ (ф) СВФУ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Апрель   </w:t>
            </w:r>
          </w:p>
        </w:tc>
      </w:tr>
      <w:tr w:rsidR="004E5240" w:rsidRPr="004E5240" w:rsidTr="004E524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74403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ЕГЭ</w:t>
            </w:r>
            <w:proofErr w:type="gram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A003E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GAME</w:t>
            </w: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СОШ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преподаватели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</w:tr>
    </w:tbl>
    <w:p w:rsidR="004E5240" w:rsidRPr="004E5240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4E5240" w:rsidRPr="00A003E9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color="000000"/>
          <w:lang w:eastAsia="ru-RU"/>
        </w:rPr>
      </w:pPr>
      <w:r w:rsidRPr="00A003E9">
        <w:rPr>
          <w:rFonts w:ascii="Times New Roman" w:eastAsia="Times New Roman" w:hAnsi="Times New Roman" w:cs="Times New Roman"/>
          <w:i/>
          <w:sz w:val="20"/>
          <w:szCs w:val="20"/>
          <w:u w:color="000000"/>
          <w:lang w:eastAsia="ru-RU"/>
        </w:rPr>
        <w:t xml:space="preserve">КАФЕДРА </w:t>
      </w:r>
      <w:proofErr w:type="spellStart"/>
      <w:r w:rsidRPr="00A003E9">
        <w:rPr>
          <w:rFonts w:ascii="Times New Roman" w:eastAsia="Times New Roman" w:hAnsi="Times New Roman" w:cs="Times New Roman"/>
          <w:i/>
          <w:sz w:val="20"/>
          <w:szCs w:val="20"/>
          <w:u w:color="000000"/>
          <w:lang w:eastAsia="ru-RU"/>
        </w:rPr>
        <w:t>ГСЭПДиФ</w:t>
      </w:r>
      <w:proofErr w:type="gramStart"/>
      <w:r w:rsidRPr="00A003E9">
        <w:rPr>
          <w:rFonts w:ascii="Times New Roman" w:eastAsia="Times New Roman" w:hAnsi="Times New Roman" w:cs="Times New Roman"/>
          <w:i/>
          <w:sz w:val="20"/>
          <w:szCs w:val="20"/>
          <w:u w:color="000000"/>
          <w:lang w:eastAsia="ru-RU"/>
        </w:rPr>
        <w:t>В</w:t>
      </w:r>
      <w:proofErr w:type="spellEnd"/>
      <w:r w:rsidRPr="00A003E9">
        <w:rPr>
          <w:rFonts w:ascii="Times New Roman" w:eastAsia="Times New Roman" w:hAnsi="Times New Roman" w:cs="Times New Roman"/>
          <w:i/>
          <w:sz w:val="20"/>
          <w:szCs w:val="20"/>
          <w:u w:color="000000"/>
          <w:lang w:eastAsia="ru-RU"/>
        </w:rPr>
        <w:t>-</w:t>
      </w:r>
      <w:proofErr w:type="gramEnd"/>
      <w:r w:rsidRPr="00A003E9">
        <w:rPr>
          <w:rFonts w:ascii="Times New Roman" w:eastAsia="Times New Roman" w:hAnsi="Times New Roman" w:cs="Times New Roman"/>
          <w:i/>
          <w:sz w:val="20"/>
          <w:szCs w:val="20"/>
          <w:u w:color="000000"/>
          <w:lang w:eastAsia="ru-RU"/>
        </w:rPr>
        <w:t xml:space="preserve"> ХАЛТАЕВА О.Р.</w:t>
      </w:r>
    </w:p>
    <w:p w:rsidR="004E5240" w:rsidRPr="004E5240" w:rsidRDefault="004E5240" w:rsidP="004E5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240" w:rsidRPr="00A003E9" w:rsidRDefault="004E5240" w:rsidP="004E5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003E9">
        <w:rPr>
          <w:rFonts w:ascii="Times New Roman" w:eastAsia="Calibri" w:hAnsi="Times New Roman" w:cs="Times New Roman"/>
          <w:sz w:val="20"/>
          <w:szCs w:val="20"/>
        </w:rPr>
        <w:t xml:space="preserve">Кафедра </w:t>
      </w:r>
      <w:proofErr w:type="spellStart"/>
      <w:r w:rsidRPr="00A003E9">
        <w:rPr>
          <w:rFonts w:ascii="Times New Roman" w:eastAsia="Calibri" w:hAnsi="Times New Roman" w:cs="Times New Roman"/>
          <w:sz w:val="20"/>
          <w:szCs w:val="20"/>
        </w:rPr>
        <w:t>ГСЭПДиФВ</w:t>
      </w:r>
      <w:proofErr w:type="spellEnd"/>
      <w:r w:rsidRPr="00A003E9">
        <w:rPr>
          <w:rFonts w:ascii="Times New Roman" w:eastAsia="Calibri" w:hAnsi="Times New Roman" w:cs="Times New Roman"/>
          <w:sz w:val="20"/>
          <w:szCs w:val="20"/>
        </w:rPr>
        <w:t xml:space="preserve"> МПТИ (ф) СВФУ имеет статус выпускающей по направлениям 40.03.01 – Юриспруденция, и 38.03.01 – Экономика (профиль:</w:t>
      </w:r>
      <w:proofErr w:type="gramEnd"/>
      <w:r w:rsidRPr="00A003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A003E9">
        <w:rPr>
          <w:rFonts w:ascii="Times New Roman" w:eastAsia="Calibri" w:hAnsi="Times New Roman" w:cs="Times New Roman"/>
          <w:sz w:val="20"/>
          <w:szCs w:val="20"/>
        </w:rPr>
        <w:t>«Финансы и кредит»).</w:t>
      </w:r>
      <w:proofErr w:type="gramEnd"/>
      <w:r w:rsidRPr="00A003E9">
        <w:rPr>
          <w:rFonts w:ascii="Times New Roman" w:eastAsia="Calibri" w:hAnsi="Times New Roman" w:cs="Times New Roman"/>
          <w:sz w:val="20"/>
          <w:szCs w:val="20"/>
        </w:rPr>
        <w:t xml:space="preserve"> Кроме того, кафедра выполняет обслуживающие функции: ведение занятий по гуманитарным, социально-экономическим, правовым дисциплинам и физической культуре для всех направлений и специальностей Вуза. Одним из важных направлений работы кафедры является организация научных и культурно-образовательных мероприятий, таких как: научно-практические конференции, заседания круглых столов, мастер-классы, заседания клубов «Мы и геополитика», «Витязи истории» и т.д.</w:t>
      </w:r>
    </w:p>
    <w:p w:rsidR="004E5240" w:rsidRPr="00A003E9" w:rsidRDefault="004E5240" w:rsidP="004E5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03E9">
        <w:rPr>
          <w:rFonts w:ascii="Times New Roman" w:eastAsia="Calibri" w:hAnsi="Times New Roman" w:cs="Times New Roman"/>
          <w:sz w:val="20"/>
          <w:szCs w:val="20"/>
        </w:rPr>
        <w:t>Коллектив кафедры активно участвует во всех мероприятиях университета. Во внешней среде кафедра пользуется большим авторитетом: преподавателей активно приглашают для проведения публичных лекций, мастер - классов, участия в конференциях и семинарах.</w:t>
      </w:r>
    </w:p>
    <w:p w:rsidR="004E5240" w:rsidRPr="00A003E9" w:rsidRDefault="004E5240" w:rsidP="004E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 гуманитарных, социально-экономических, правовых дисциплин и физического воспитания обслуживает:</w:t>
      </w:r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003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21 </w:t>
      </w:r>
      <w:r w:rsidRPr="00A003E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дисциплину по 5 н</w:t>
      </w:r>
      <w:r w:rsidR="00A003E9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аправлениям и 2 специальностям</w:t>
      </w:r>
    </w:p>
    <w:p w:rsidR="004E5240" w:rsidRPr="00CD0D51" w:rsidRDefault="00CD0D51" w:rsidP="00C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Состав кафедры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417"/>
        <w:gridCol w:w="709"/>
        <w:gridCol w:w="992"/>
        <w:gridCol w:w="1063"/>
        <w:gridCol w:w="992"/>
        <w:gridCol w:w="2865"/>
        <w:gridCol w:w="6"/>
        <w:gridCol w:w="740"/>
      </w:tblGrid>
      <w:tr w:rsidR="004E5240" w:rsidRPr="004E5240" w:rsidTr="004E5240">
        <w:trPr>
          <w:cantSplit/>
          <w:trHeight w:val="500"/>
          <w:jc w:val="center"/>
        </w:trPr>
        <w:tc>
          <w:tcPr>
            <w:tcW w:w="1817" w:type="dxa"/>
            <w:vMerge w:val="restart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417" w:type="dxa"/>
            <w:vMerge w:val="restart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9" w:type="dxa"/>
            <w:vMerge w:val="restart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992" w:type="dxa"/>
            <w:vMerge w:val="restart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Ученое звание</w:t>
            </w:r>
          </w:p>
        </w:tc>
        <w:tc>
          <w:tcPr>
            <w:tcW w:w="1063" w:type="dxa"/>
            <w:vMerge w:val="restart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Ученая степень</w:t>
            </w:r>
          </w:p>
        </w:tc>
        <w:tc>
          <w:tcPr>
            <w:tcW w:w="992" w:type="dxa"/>
            <w:vMerge w:val="restart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Штатный преподаватель</w:t>
            </w:r>
          </w:p>
        </w:tc>
        <w:tc>
          <w:tcPr>
            <w:tcW w:w="2871" w:type="dxa"/>
            <w:gridSpan w:val="2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Совместитель</w:t>
            </w:r>
          </w:p>
        </w:tc>
        <w:tc>
          <w:tcPr>
            <w:tcW w:w="740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Почасовик</w:t>
            </w: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1817" w:type="dxa"/>
            <w:vMerge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gridSpan w:val="3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основной работы, должность</w:t>
            </w: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1817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Павлова 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Светлана 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Никандровна</w:t>
            </w:r>
            <w:proofErr w:type="spellEnd"/>
          </w:p>
        </w:tc>
        <w:tc>
          <w:tcPr>
            <w:tcW w:w="1417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зав. каф.</w:t>
            </w:r>
          </w:p>
        </w:tc>
        <w:tc>
          <w:tcPr>
            <w:tcW w:w="709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063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илос.н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65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ГСЭПДиФВ</w:t>
            </w:r>
            <w:proofErr w:type="spellEnd"/>
          </w:p>
        </w:tc>
        <w:tc>
          <w:tcPr>
            <w:tcW w:w="746" w:type="dxa"/>
            <w:gridSpan w:val="2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1817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Архипов Никита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Деевич</w:t>
            </w:r>
            <w:proofErr w:type="spellEnd"/>
          </w:p>
        </w:tc>
        <w:tc>
          <w:tcPr>
            <w:tcW w:w="1417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709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проф.</w:t>
            </w:r>
          </w:p>
        </w:tc>
        <w:tc>
          <w:tcPr>
            <w:tcW w:w="1063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д.и.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71" w:type="dxa"/>
            <w:gridSpan w:val="2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Профессор кафедры 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ГСЭПДиФВ</w:t>
            </w:r>
            <w:proofErr w:type="spellEnd"/>
          </w:p>
        </w:tc>
        <w:tc>
          <w:tcPr>
            <w:tcW w:w="740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1817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Халтаева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Оюн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Радиевна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709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71" w:type="dxa"/>
            <w:gridSpan w:val="2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Доцент кафедры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ГСЭПДиФВ</w:t>
            </w:r>
            <w:proofErr w:type="spellEnd"/>
          </w:p>
        </w:tc>
        <w:tc>
          <w:tcPr>
            <w:tcW w:w="740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1817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Иминохоев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417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709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к.и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71" w:type="dxa"/>
            <w:gridSpan w:val="2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Доцент кафедры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ГСЭПДиФВ</w:t>
            </w:r>
            <w:proofErr w:type="spellEnd"/>
          </w:p>
        </w:tc>
        <w:tc>
          <w:tcPr>
            <w:tcW w:w="740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1817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 Юрий Юрьевич</w:t>
            </w:r>
          </w:p>
        </w:tc>
        <w:tc>
          <w:tcPr>
            <w:tcW w:w="1417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преподаватель</w:t>
            </w:r>
          </w:p>
        </w:tc>
        <w:tc>
          <w:tcPr>
            <w:tcW w:w="709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71" w:type="dxa"/>
            <w:gridSpan w:val="2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Старший преподаватель кафедры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ГСЭПДиФВ</w:t>
            </w:r>
            <w:proofErr w:type="spellEnd"/>
          </w:p>
        </w:tc>
        <w:tc>
          <w:tcPr>
            <w:tcW w:w="740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1817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Якушева 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Розалия 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1417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преподаватель</w:t>
            </w:r>
          </w:p>
        </w:tc>
        <w:tc>
          <w:tcPr>
            <w:tcW w:w="709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71" w:type="dxa"/>
            <w:gridSpan w:val="2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darkBlue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Старший преподаватель кафедры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ГСЭПДиФВ</w:t>
            </w:r>
            <w:proofErr w:type="spellEnd"/>
          </w:p>
        </w:tc>
        <w:tc>
          <w:tcPr>
            <w:tcW w:w="740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1817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Адамова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Туйара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Николаевна</w:t>
            </w:r>
          </w:p>
        </w:tc>
        <w:tc>
          <w:tcPr>
            <w:tcW w:w="1417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ассистент </w:t>
            </w:r>
          </w:p>
        </w:tc>
        <w:tc>
          <w:tcPr>
            <w:tcW w:w="709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71" w:type="dxa"/>
            <w:gridSpan w:val="2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Ассистент кафедры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ГСЭПДиФВ</w:t>
            </w:r>
            <w:proofErr w:type="spellEnd"/>
          </w:p>
        </w:tc>
        <w:tc>
          <w:tcPr>
            <w:tcW w:w="740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500"/>
          <w:jc w:val="center"/>
        </w:trPr>
        <w:tc>
          <w:tcPr>
            <w:tcW w:w="1817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Шагдарова 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Туяна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417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преподаватель</w:t>
            </w:r>
          </w:p>
        </w:tc>
        <w:tc>
          <w:tcPr>
            <w:tcW w:w="709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2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псих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лужбы</w:t>
            </w:r>
          </w:p>
        </w:tc>
        <w:tc>
          <w:tcPr>
            <w:tcW w:w="740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</w:tbl>
    <w:p w:rsidR="004E5240" w:rsidRPr="00CD0D51" w:rsidRDefault="004E5240" w:rsidP="004E524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CD0D5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Остепененность</w:t>
      </w:r>
      <w:proofErr w:type="spellEnd"/>
      <w:r w:rsidRPr="00CD0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профессорско-преподавательского состава: по единицам</w:t>
      </w:r>
      <w:r w:rsidR="00CD0D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57%</w:t>
      </w:r>
    </w:p>
    <w:p w:rsidR="004E5240" w:rsidRPr="00CD0D51" w:rsidRDefault="004E5240" w:rsidP="00CD0D51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Учебная г</w:t>
      </w:r>
      <w:r w:rsidR="00A003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одовая нагрузка кафедры в часах</w:t>
      </w:r>
      <w:r w:rsidR="00CD0D51" w:rsidRPr="00CD0D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r w:rsidR="00CD0D51" w:rsidRPr="00A003E9">
        <w:rPr>
          <w:rFonts w:ascii="Times New Roman" w:eastAsia="Times New Roman" w:hAnsi="Times New Roman" w:cs="Times New Roman"/>
          <w:sz w:val="16"/>
          <w:szCs w:val="16"/>
          <w:lang w:eastAsia="ru-RU"/>
        </w:rPr>
        <w:t>4702,09</w:t>
      </w:r>
    </w:p>
    <w:p w:rsidR="004E5240" w:rsidRPr="00A003E9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E5240" w:rsidRPr="00A003E9" w:rsidRDefault="004E5240" w:rsidP="004E5240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Учебно-методическая работа кафедры </w:t>
      </w:r>
    </w:p>
    <w:p w:rsidR="004E5240" w:rsidRPr="00A003E9" w:rsidRDefault="004E5240" w:rsidP="004E524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(в </w:t>
      </w:r>
      <w:proofErr w:type="spellStart"/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т.ч</w:t>
      </w:r>
      <w:proofErr w:type="spellEnd"/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олимпиадная деятельность со студентами)</w:t>
      </w:r>
    </w:p>
    <w:p w:rsidR="004E5240" w:rsidRPr="00A003E9" w:rsidRDefault="004E5240" w:rsidP="004E52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418"/>
        <w:gridCol w:w="992"/>
        <w:gridCol w:w="1985"/>
      </w:tblGrid>
      <w:tr w:rsidR="004E5240" w:rsidRPr="004E5240" w:rsidTr="004E5240">
        <w:trPr>
          <w:cantSplit/>
        </w:trPr>
        <w:tc>
          <w:tcPr>
            <w:tcW w:w="567" w:type="dxa"/>
            <w:vMerge w:val="restart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536" w:type="dxa"/>
            <w:vMerge w:val="restart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работы</w:t>
            </w:r>
          </w:p>
        </w:tc>
        <w:tc>
          <w:tcPr>
            <w:tcW w:w="2410" w:type="dxa"/>
            <w:gridSpan w:val="2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выполнения 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</w:t>
            </w:r>
          </w:p>
        </w:tc>
        <w:tc>
          <w:tcPr>
            <w:tcW w:w="1985" w:type="dxa"/>
            <w:vMerge w:val="restart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Кому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поручено</w:t>
            </w:r>
          </w:p>
        </w:tc>
      </w:tr>
      <w:tr w:rsidR="004E5240" w:rsidRPr="004E5240" w:rsidTr="004E5240">
        <w:trPr>
          <w:cantSplit/>
        </w:trPr>
        <w:tc>
          <w:tcPr>
            <w:tcW w:w="567" w:type="dxa"/>
            <w:vMerge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ООП, РУП по направлению 38.03.01 «Экономика» (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бакалавриат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С.Н.</w:t>
            </w: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и обновление РПД, УМКД по дисциплинам: «Экономика», «Экономическая теория»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студентов МПТИ (ф) СВФУ 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Всероссийской открытой Интернет-олимпиаде по экономике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содержания ОПОП по направлениям 40.03.01 – Юриспруденция, и 38.03.01 – Экономика (профиль: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«Финансы и кредит»).</w:t>
            </w:r>
            <w:proofErr w:type="gramEnd"/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Халтаева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О.Р.</w:t>
            </w:r>
          </w:p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студентов МПТИ (ф) СВФУ 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Всероссийской открытой Интернет-олимпиаде по философии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Обновление РПД, УМКД по дисциплинам «Философия», «Политология» 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и опубликование учебно-методических пособий по «Философии», «Политологии»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autoSpaceDE w:val="0"/>
              <w:autoSpaceDN w:val="0"/>
              <w:spacing w:after="0" w:line="240" w:lineRule="auto"/>
              <w:ind w:firstLine="9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плана проведения лекций и семинарских занятий по дисциплинам «Философия» и «Политология». Формирование вопросов к семинарским занятиям по Философии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2018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открытых занятий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ООП, РУП по направлению 40.03.01 «Юриспруденция»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студентов МПТИ (ф) СВФУ 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Всероссийской открытой Интернет-олимпиаде по истории;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Иминохоев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А.М.</w:t>
            </w: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Обновление РПД, УМКД по дисциплине «История» 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и опубликование учебно-методических пособий:</w:t>
            </w:r>
          </w:p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а) по истории России</w:t>
            </w:r>
          </w:p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б) культура России IX-XII веков.</w:t>
            </w:r>
          </w:p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в) история Якутии и России в XX веке: сравнительный анализ.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открытого занятия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плана проведения лекций и семинарских занятий по дисциплинам «Религиоведение» и «Социология». Формирование вопросов к семинарским занятиям. 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2018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Якушева Р.А.</w:t>
            </w: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задач, контрольных работ, тестов по дисциплинам «Религиоведение» и «Социология».</w:t>
            </w:r>
          </w:p>
          <w:p w:rsidR="004E5240" w:rsidRPr="00A003E9" w:rsidRDefault="004E5240" w:rsidP="004E5240">
            <w:pPr>
              <w:spacing w:after="0" w:line="240" w:lineRule="auto"/>
              <w:ind w:firstLine="9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2018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листа 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основными понятиями по темам для подготовки к понятийным диктантам по дисциплинам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«Религиоведение» и «Социология».</w:t>
            </w:r>
            <w:r w:rsidRPr="00A003E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Корректировка УМКД, РПД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открытого занятия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учебно-тренировочного цикла по спортивным играм, настольному теннису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 Ю.Ю.</w:t>
            </w:r>
          </w:p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открытых занятий по физ. культуре, прикладной физической культуре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раза 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РПД, УМКД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учебно-тренировочного цикла 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Адамова Т.П.</w:t>
            </w:r>
          </w:p>
        </w:tc>
      </w:tr>
      <w:tr w:rsidR="004E5240" w:rsidRPr="004E5240" w:rsidTr="004E5240">
        <w:trPr>
          <w:cantSplit/>
        </w:trPr>
        <w:tc>
          <w:tcPr>
            <w:tcW w:w="567" w:type="dxa"/>
          </w:tcPr>
          <w:p w:rsidR="004E5240" w:rsidRPr="00A003E9" w:rsidRDefault="004E5240" w:rsidP="004E5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36" w:type="dxa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РПД, УМКД</w:t>
            </w:r>
          </w:p>
        </w:tc>
        <w:tc>
          <w:tcPr>
            <w:tcW w:w="1418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992" w:type="dxa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4E5240" w:rsidRPr="004E5240" w:rsidRDefault="004E5240" w:rsidP="004E524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5240" w:rsidRPr="00A003E9" w:rsidRDefault="004E5240" w:rsidP="00A003E9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</w:t>
      </w:r>
      <w:r w:rsid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чно-методическая работа кафедры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802"/>
        <w:gridCol w:w="1367"/>
        <w:gridCol w:w="1003"/>
        <w:gridCol w:w="1919"/>
      </w:tblGrid>
      <w:tr w:rsidR="004E5240" w:rsidRPr="004E5240" w:rsidTr="004E5240">
        <w:tc>
          <w:tcPr>
            <w:tcW w:w="656" w:type="dxa"/>
            <w:vMerge w:val="restart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802" w:type="dxa"/>
            <w:vMerge w:val="restart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работы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выполнения работ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lang w:eastAsia="ru-RU"/>
              </w:rPr>
              <w:t>Кому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lang w:eastAsia="ru-RU"/>
              </w:rPr>
              <w:t>Поручено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5240" w:rsidRPr="004E5240" w:rsidTr="004E5240">
        <w:tc>
          <w:tcPr>
            <w:tcW w:w="656" w:type="dxa"/>
            <w:vMerge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2" w:type="dxa"/>
            <w:vMerge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5240" w:rsidRPr="004E5240" w:rsidTr="004E5240"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методических указаний по дисциплине «Экономика» 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lang w:eastAsia="ru-RU"/>
              </w:rPr>
              <w:t>Павлова С.Н.</w:t>
            </w:r>
          </w:p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5240" w:rsidRPr="004E5240" w:rsidTr="004E5240"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научно-практической конференции «Шаг в будущее»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5240" w:rsidRPr="004E5240" w:rsidTr="004E5240"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научно-практической конференции «Шаг в будущее»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40" w:rsidRPr="004E5240" w:rsidTr="004E5240"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Статьи в рецензируемых журналах ВАК, 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WOS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40" w:rsidRPr="004E5240" w:rsidTr="004E5240">
        <w:trPr>
          <w:trHeight w:val="562"/>
        </w:trPr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методических указаний по дисциплинам «Философия» и «Политология»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lang w:eastAsia="ru-RU"/>
              </w:rPr>
              <w:t>Халтаева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lang w:eastAsia="ru-RU"/>
              </w:rPr>
              <w:t xml:space="preserve"> О.Р.</w:t>
            </w:r>
          </w:p>
        </w:tc>
      </w:tr>
      <w:tr w:rsidR="004E5240" w:rsidRPr="004E5240" w:rsidTr="004E5240">
        <w:trPr>
          <w:trHeight w:val="562"/>
        </w:trPr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Статьи в рецензируемых журналах ВАК, 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WOS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40" w:rsidRPr="004E5240" w:rsidTr="004E5240">
        <w:trPr>
          <w:trHeight w:val="562"/>
        </w:trPr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научно-практической конференции «Шаг в будущее» 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40" w:rsidRPr="004E5240" w:rsidTr="004E5240">
        <w:trPr>
          <w:trHeight w:val="562"/>
        </w:trPr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международной научно-практической конференции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40" w:rsidRPr="004E5240" w:rsidTr="004E5240"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над диссертацией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lang w:eastAsia="ru-RU"/>
              </w:rPr>
              <w:t>Якушева Р.А.</w:t>
            </w:r>
          </w:p>
          <w:p w:rsidR="004E5240" w:rsidRPr="004E5240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40" w:rsidRPr="004E5240" w:rsidTr="004E5240"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Публикация 2-х статей ВАК: «Религиозные ссыльные Якутии в периодической печати 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IX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XX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67" w:type="dxa"/>
            <w:vMerge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40" w:rsidRPr="004E5240" w:rsidTr="004E5240"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Завершение главы 2 «Русское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сектанство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старообрядчество в Якутской области во 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половине 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XIX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-1/4 ХХ вв.»</w:t>
            </w:r>
          </w:p>
        </w:tc>
        <w:tc>
          <w:tcPr>
            <w:tcW w:w="1367" w:type="dxa"/>
            <w:vMerge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40" w:rsidRPr="004E5240" w:rsidTr="004E5240"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над теоретической частью (глава 1)</w:t>
            </w:r>
          </w:p>
        </w:tc>
        <w:tc>
          <w:tcPr>
            <w:tcW w:w="1367" w:type="dxa"/>
            <w:vMerge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40" w:rsidRPr="004E5240" w:rsidTr="004E5240"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качестве экспертов</w:t>
            </w: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научно-практической конференции «Восхождение» в Православной Гимназии в секциях: «Богословие» и секции «Гуманитарные науки», «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Естественно-научные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дисциплины»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2018 г.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40" w:rsidRPr="004E5240" w:rsidTr="004E5240"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международной научно-практической конференции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40" w:rsidRPr="004E5240" w:rsidTr="004E5240"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международной научно-практической конференции 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240">
              <w:rPr>
                <w:rFonts w:ascii="Times New Roman" w:eastAsia="Times New Roman" w:hAnsi="Times New Roman" w:cs="Times New Roman"/>
                <w:lang w:eastAsia="ru-RU"/>
              </w:rPr>
              <w:t>Иминохоев</w:t>
            </w:r>
            <w:proofErr w:type="spellEnd"/>
            <w:r w:rsidRPr="004E5240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4E5240" w:rsidRPr="004E5240" w:rsidTr="004E5240">
        <w:trPr>
          <w:trHeight w:val="562"/>
        </w:trPr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научно-практической конференции «Шаг в будущее» (</w:t>
            </w: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 секции «История»).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2018 г.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40" w:rsidRPr="004E5240" w:rsidTr="004E5240">
        <w:trPr>
          <w:trHeight w:val="562"/>
        </w:trPr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статьи в рецензируемых журналах ВАК 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40" w:rsidRPr="004E5240" w:rsidTr="004E5240">
        <w:trPr>
          <w:trHeight w:val="562"/>
        </w:trPr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методических указаний по «Физической культуре» и «Прикладной физической культуре»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 г.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lang w:eastAsia="ru-RU"/>
              </w:rPr>
              <w:t>Константинов Ю.Ю.</w:t>
            </w:r>
          </w:p>
        </w:tc>
      </w:tr>
      <w:tr w:rsidR="004E5240" w:rsidRPr="004E5240" w:rsidTr="004E5240">
        <w:trPr>
          <w:trHeight w:val="562"/>
        </w:trPr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статьи в рецензируемых журналах ВАК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40" w:rsidRPr="004E5240" w:rsidTr="004E5240">
        <w:trPr>
          <w:trHeight w:val="562"/>
        </w:trPr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над диссертацией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40" w:rsidRPr="004E5240" w:rsidTr="004E5240">
        <w:trPr>
          <w:trHeight w:val="562"/>
        </w:trPr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методических указаний по «Физической культуре» и «Прикладной физической культуре»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 г.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40">
              <w:rPr>
                <w:rFonts w:ascii="Times New Roman" w:eastAsia="Times New Roman" w:hAnsi="Times New Roman" w:cs="Times New Roman"/>
                <w:lang w:eastAsia="ru-RU"/>
              </w:rPr>
              <w:t>Адамова Т.Н.</w:t>
            </w:r>
          </w:p>
        </w:tc>
      </w:tr>
      <w:tr w:rsidR="004E5240" w:rsidRPr="004E5240" w:rsidTr="004E5240">
        <w:trPr>
          <w:trHeight w:val="562"/>
        </w:trPr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статьи в рецензируемых журналах ВАК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240" w:rsidRPr="004E5240" w:rsidTr="004E5240">
        <w:trPr>
          <w:trHeight w:val="562"/>
        </w:trPr>
        <w:tc>
          <w:tcPr>
            <w:tcW w:w="656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02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над диссертацией</w:t>
            </w:r>
          </w:p>
        </w:tc>
        <w:tc>
          <w:tcPr>
            <w:tcW w:w="13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уч.г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E5240" w:rsidRPr="004E5240" w:rsidRDefault="004E5240" w:rsidP="004E52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5240" w:rsidRPr="00A003E9" w:rsidRDefault="004E5240" w:rsidP="004E5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003E9">
        <w:rPr>
          <w:rFonts w:ascii="Times New Roman" w:eastAsia="Calibri" w:hAnsi="Times New Roman" w:cs="Times New Roman"/>
          <w:b/>
          <w:sz w:val="20"/>
          <w:szCs w:val="20"/>
        </w:rPr>
        <w:t>Научно-исследовательская работа кафедры</w:t>
      </w:r>
    </w:p>
    <w:p w:rsidR="004E5240" w:rsidRPr="00CD0D51" w:rsidRDefault="00CD0D51" w:rsidP="00CD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План публикаций кафедры</w:t>
      </w:r>
    </w:p>
    <w:tbl>
      <w:tblPr>
        <w:tblW w:w="9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8"/>
        <w:gridCol w:w="992"/>
        <w:gridCol w:w="1276"/>
        <w:gridCol w:w="1418"/>
        <w:gridCol w:w="1134"/>
      </w:tblGrid>
      <w:tr w:rsidR="004E5240" w:rsidRPr="00A003E9" w:rsidTr="004E5240">
        <w:trPr>
          <w:trHeight w:val="28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5240" w:rsidRPr="00A003E9" w:rsidRDefault="004E5240" w:rsidP="004E5240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Дата выпуска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Дата выпуска по факту</w:t>
            </w: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5240" w:rsidRPr="00A003E9" w:rsidRDefault="004E5240" w:rsidP="0074403C">
            <w:pPr>
              <w:numPr>
                <w:ilvl w:val="0"/>
                <w:numId w:val="25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Монографии, всего,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74403C">
            <w:pPr>
              <w:numPr>
                <w:ilvl w:val="0"/>
                <w:numId w:val="25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- </w:t>
            </w:r>
            <w:r w:rsidRPr="00A003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зарубежных изданиях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в российских изданиях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74403C">
            <w:pPr>
              <w:numPr>
                <w:ilvl w:val="0"/>
                <w:numId w:val="25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Учебники, всего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74403C">
            <w:pPr>
              <w:numPr>
                <w:ilvl w:val="0"/>
                <w:numId w:val="25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Учебные пособия, всего,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-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грифованные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- без грифа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Иминохоев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530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Халтаева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О.Р.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4. Сборники научных трудов, всего,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теч.уч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в центральных  изданиях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других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Все ППС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5. Статьи, всего,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опубликованные: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Все ППС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-  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изданиях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Web of Science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ППС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в изданиях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Scopus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ППС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 в  изданиях РИНЦ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54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 в изданиях ВАК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ППС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другие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32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6. Гранты,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зарубежные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российские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ППС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8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7. Защита диссертаций: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на соискание степени доктора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на соискание степени кандидата 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51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8. Организовано и проведено научно-технических мероприятий (конференций, симпозиумов, выставок  и пр.),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международных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- всероссийских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другие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ППС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9. Научно-технические мероприятия (конференции, симпозиумы, выставки  и пр.), в которых приняли очное участие,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международных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ППС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всероссийских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уч.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- на базе СВФУ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 Количество созданных новых кафедр, учебно-научных, научных лабораторий, научных школ, НОЦ по направлениям деятельности федерального университета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Правовая охрана объектов промышленной собственности, в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количество заявок на объекты промышленной собственности (изобретения, промышленные образцы, полезные модели, товарные знаки, ноу-хау)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A003E9" w:rsidTr="004E5240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количество полученных патентов и свидетельств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5240" w:rsidRPr="00A003E9" w:rsidRDefault="004E5240" w:rsidP="00CD0D51">
      <w:pPr>
        <w:shd w:val="clear" w:color="auto" w:fill="FFFFFF"/>
        <w:tabs>
          <w:tab w:val="left" w:pos="326"/>
        </w:tabs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003E9">
        <w:rPr>
          <w:rFonts w:ascii="Times New Roman" w:eastAsia="Calibri" w:hAnsi="Times New Roman" w:cs="Times New Roman"/>
          <w:b/>
          <w:sz w:val="20"/>
          <w:szCs w:val="20"/>
        </w:rPr>
        <w:t>Воспитательная работа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3484"/>
        <w:gridCol w:w="2368"/>
        <w:gridCol w:w="1832"/>
        <w:gridCol w:w="1404"/>
      </w:tblGrid>
      <w:tr w:rsidR="004E5240" w:rsidRPr="004E5240" w:rsidTr="00A003E9">
        <w:trPr>
          <w:cantSplit/>
          <w:trHeight w:val="187"/>
        </w:trPr>
        <w:tc>
          <w:tcPr>
            <w:tcW w:w="659" w:type="dxa"/>
            <w:vMerge w:val="restart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484" w:type="dxa"/>
            <w:vMerge w:val="restart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работы</w:t>
            </w:r>
          </w:p>
        </w:tc>
        <w:tc>
          <w:tcPr>
            <w:tcW w:w="2368" w:type="dxa"/>
            <w:vMerge w:val="restart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Кому поручено</w:t>
            </w:r>
          </w:p>
        </w:tc>
        <w:tc>
          <w:tcPr>
            <w:tcW w:w="3236" w:type="dxa"/>
            <w:gridSpan w:val="2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Сроки выполнения</w:t>
            </w:r>
          </w:p>
        </w:tc>
      </w:tr>
      <w:tr w:rsidR="004E5240" w:rsidRPr="004E5240" w:rsidTr="00A003E9">
        <w:trPr>
          <w:cantSplit/>
          <w:trHeight w:val="194"/>
        </w:trPr>
        <w:tc>
          <w:tcPr>
            <w:tcW w:w="659" w:type="dxa"/>
            <w:vMerge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  <w:vMerge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cantSplit/>
          <w:trHeight w:hRule="exact" w:val="575"/>
        </w:trPr>
        <w:tc>
          <w:tcPr>
            <w:tcW w:w="659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Дня Государственности РС (Я)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Халтаева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О.Р. Якушева Р.А.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27 сентября 2019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A003E9">
        <w:trPr>
          <w:cantSplit/>
          <w:trHeight w:hRule="exact" w:val="639"/>
        </w:trPr>
        <w:tc>
          <w:tcPr>
            <w:tcW w:w="659" w:type="dxa"/>
          </w:tcPr>
          <w:p w:rsidR="004E5240" w:rsidRPr="00A003E9" w:rsidRDefault="004E5240" w:rsidP="0074403C">
            <w:pPr>
              <w:numPr>
                <w:ilvl w:val="1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Лекция для  студентов 1-3 курсов на тему «В поисках гражданского единства: Формирование новой России».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Иминохоев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2 октября 2019 г.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A003E9">
        <w:trPr>
          <w:cantSplit/>
          <w:trHeight w:hRule="exact" w:val="421"/>
        </w:trPr>
        <w:tc>
          <w:tcPr>
            <w:tcW w:w="659" w:type="dxa"/>
          </w:tcPr>
          <w:p w:rsidR="004E5240" w:rsidRPr="00A003E9" w:rsidRDefault="004E5240" w:rsidP="0074403C">
            <w:pPr>
              <w:numPr>
                <w:ilvl w:val="1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«Витязи истории» День народного единства. Тема: «Завтра начинается сегодня»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Иминохоев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31 октября.2019 г.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A003E9">
        <w:trPr>
          <w:cantSplit/>
          <w:trHeight w:hRule="exact" w:val="569"/>
        </w:trPr>
        <w:tc>
          <w:tcPr>
            <w:tcW w:w="659" w:type="dxa"/>
          </w:tcPr>
          <w:p w:rsidR="004E5240" w:rsidRPr="00A003E9" w:rsidRDefault="004E5240" w:rsidP="0074403C">
            <w:pPr>
              <w:numPr>
                <w:ilvl w:val="1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культурно-массовых, познавательных мероприятий с группами студентов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Павлова С.Н.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учебного года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A003E9">
        <w:trPr>
          <w:cantSplit/>
          <w:trHeight w:hRule="exact" w:val="436"/>
        </w:trPr>
        <w:tc>
          <w:tcPr>
            <w:tcW w:w="659" w:type="dxa"/>
          </w:tcPr>
          <w:p w:rsidR="004E5240" w:rsidRPr="00A003E9" w:rsidRDefault="004E5240" w:rsidP="0074403C">
            <w:pPr>
              <w:numPr>
                <w:ilvl w:val="1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викторины посвященной Дню народного единства «Моя Россия»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Иминохоев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ноябрь 2019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A003E9">
        <w:trPr>
          <w:cantSplit/>
          <w:trHeight w:hRule="exact" w:val="697"/>
        </w:trPr>
        <w:tc>
          <w:tcPr>
            <w:tcW w:w="659" w:type="dxa"/>
          </w:tcPr>
          <w:p w:rsidR="004E5240" w:rsidRPr="00A003E9" w:rsidRDefault="004E5240" w:rsidP="0074403C">
            <w:pPr>
              <w:numPr>
                <w:ilvl w:val="1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Круглый стол: «</w:t>
            </w: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Этнопедагогика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проблемы и перспективы развития» </w:t>
            </w:r>
            <w:proofErr w:type="gram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посвященный</w:t>
            </w:r>
            <w:proofErr w:type="gram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дню </w:t>
            </w: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Олонхо</w:t>
            </w:r>
            <w:proofErr w:type="spellEnd"/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Халтаева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О.Р.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Ноябрь 201</w:t>
            </w:r>
            <w:r w:rsidRPr="00A003E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cantSplit/>
          <w:trHeight w:hRule="exact" w:val="306"/>
        </w:trPr>
        <w:tc>
          <w:tcPr>
            <w:tcW w:w="659" w:type="dxa"/>
          </w:tcPr>
          <w:p w:rsidR="004E5240" w:rsidRPr="00A003E9" w:rsidRDefault="004E5240" w:rsidP="0074403C">
            <w:pPr>
              <w:numPr>
                <w:ilvl w:val="1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недели Философии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Халтаева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О.</w:t>
            </w:r>
            <w:proofErr w:type="gram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ноябрь 201</w:t>
            </w:r>
            <w:r w:rsidRPr="00A003E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A003E9">
        <w:trPr>
          <w:cantSplit/>
          <w:trHeight w:hRule="exact" w:val="413"/>
        </w:trPr>
        <w:tc>
          <w:tcPr>
            <w:tcW w:w="659" w:type="dxa"/>
          </w:tcPr>
          <w:p w:rsidR="004E5240" w:rsidRPr="00A003E9" w:rsidRDefault="004E5240" w:rsidP="0074403C">
            <w:pPr>
              <w:numPr>
                <w:ilvl w:val="1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4E5240" w:rsidRPr="00A003E9" w:rsidRDefault="004E5240" w:rsidP="004E52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интеллектуальной игры «Ворошиловский стрелок»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Якушева Р.А.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уч. года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A003E9">
        <w:trPr>
          <w:cantSplit/>
          <w:trHeight w:hRule="exact" w:val="278"/>
        </w:trPr>
        <w:tc>
          <w:tcPr>
            <w:tcW w:w="659" w:type="dxa"/>
          </w:tcPr>
          <w:p w:rsidR="004E5240" w:rsidRPr="00A003E9" w:rsidRDefault="004E5240" w:rsidP="0074403C">
            <w:pPr>
              <w:numPr>
                <w:ilvl w:val="1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4E5240" w:rsidRPr="00A003E9" w:rsidRDefault="004E5240" w:rsidP="004E52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«Мы и геополитика» Тема: «День Конституции»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Иминохоев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декабря 2018г.  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cantSplit/>
          <w:trHeight w:hRule="exact" w:val="577"/>
        </w:trPr>
        <w:tc>
          <w:tcPr>
            <w:tcW w:w="659" w:type="dxa"/>
          </w:tcPr>
          <w:p w:rsidR="004E5240" w:rsidRPr="00A003E9" w:rsidRDefault="004E5240" w:rsidP="004E5240">
            <w:pPr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  <w:p w:rsidR="004E5240" w:rsidRPr="00A003E9" w:rsidRDefault="004E5240" w:rsidP="004E5240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«Урок мужества» ко дню неизвестного солдата для 1 курсов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Иминохоев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декабрь 2019 г.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A003E9">
        <w:trPr>
          <w:cantSplit/>
          <w:trHeight w:hRule="exact" w:val="842"/>
        </w:trPr>
        <w:tc>
          <w:tcPr>
            <w:tcW w:w="659" w:type="dxa"/>
          </w:tcPr>
          <w:p w:rsidR="004E5240" w:rsidRPr="00A003E9" w:rsidRDefault="004E5240" w:rsidP="004E5240">
            <w:pPr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484" w:type="dxa"/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Заседание дискуссионного клуба «Мы и геополитика» на тему: «Якутия как неотъемлемая часть России: прошлое настоящее, будущее»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Иминохоев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А.М., </w:t>
            </w: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Халтаева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О.Р.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декабрь 2019 г.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cantSplit/>
          <w:trHeight w:hRule="exact" w:val="577"/>
        </w:trPr>
        <w:tc>
          <w:tcPr>
            <w:tcW w:w="659" w:type="dxa"/>
          </w:tcPr>
          <w:p w:rsidR="004E5240" w:rsidRPr="00A003E9" w:rsidRDefault="004E5240" w:rsidP="004E5240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484" w:type="dxa"/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серии семинаров «Задайте вопрос – и вам ответят»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Каф</w:t>
            </w:r>
            <w:proofErr w:type="gram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овместно с другими кафедрами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теч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. года.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A003E9">
        <w:trPr>
          <w:cantSplit/>
          <w:trHeight w:hRule="exact" w:val="410"/>
        </w:trPr>
        <w:tc>
          <w:tcPr>
            <w:tcW w:w="659" w:type="dxa"/>
          </w:tcPr>
          <w:p w:rsidR="004E5240" w:rsidRPr="00A003E9" w:rsidRDefault="004E5240" w:rsidP="004E5240">
            <w:pPr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484" w:type="dxa"/>
          </w:tcPr>
          <w:p w:rsidR="004E5240" w:rsidRPr="00A003E9" w:rsidRDefault="004E5240" w:rsidP="004E52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Интеллектуальная викторина «Битва полов», посвященная 23 февраля и 8 марта</w:t>
            </w:r>
          </w:p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Якушева Р.А.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Февраль-март 2019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A003E9">
        <w:trPr>
          <w:cantSplit/>
          <w:trHeight w:hRule="exact" w:val="288"/>
        </w:trPr>
        <w:tc>
          <w:tcPr>
            <w:tcW w:w="659" w:type="dxa"/>
          </w:tcPr>
          <w:p w:rsidR="004E5240" w:rsidRPr="00A003E9" w:rsidRDefault="004E5240" w:rsidP="004E5240">
            <w:pPr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484" w:type="dxa"/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Программа «Образование </w:t>
            </w:r>
            <w:proofErr w:type="gram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длинною</w:t>
            </w:r>
            <w:proofErr w:type="gram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жизнь»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Зав. каф</w:t>
            </w:r>
            <w:proofErr w:type="gram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gram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ППС кафедры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теч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года. 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A003E9">
        <w:trPr>
          <w:cantSplit/>
          <w:trHeight w:hRule="exact" w:val="277"/>
        </w:trPr>
        <w:tc>
          <w:tcPr>
            <w:tcW w:w="659" w:type="dxa"/>
          </w:tcPr>
          <w:p w:rsidR="004E5240" w:rsidRPr="00A003E9" w:rsidRDefault="004E5240" w:rsidP="004E5240">
            <w:pPr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484" w:type="dxa"/>
          </w:tcPr>
          <w:p w:rsidR="004E5240" w:rsidRPr="00A003E9" w:rsidRDefault="004E5240" w:rsidP="004E52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Викторина посвященная «Дню космонавтики»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Якушева Р.А.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апрель 2019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A003E9">
        <w:trPr>
          <w:cantSplit/>
          <w:trHeight w:hRule="exact" w:val="565"/>
        </w:trPr>
        <w:tc>
          <w:tcPr>
            <w:tcW w:w="659" w:type="dxa"/>
          </w:tcPr>
          <w:p w:rsidR="004E5240" w:rsidRPr="00A003E9" w:rsidRDefault="004E5240" w:rsidP="004E5240">
            <w:pPr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484" w:type="dxa"/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Заседание дискуссионного клуба «Мы и геополитика» на тему: «День Республики Саха Якутия»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Иминохоев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А.М., </w:t>
            </w: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Халтаева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О.Р.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апрель 2019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A003E9">
        <w:trPr>
          <w:cantSplit/>
          <w:trHeight w:hRule="exact" w:val="418"/>
        </w:trPr>
        <w:tc>
          <w:tcPr>
            <w:tcW w:w="659" w:type="dxa"/>
          </w:tcPr>
          <w:p w:rsidR="004E5240" w:rsidRPr="00A003E9" w:rsidRDefault="004E5240" w:rsidP="004E5240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484" w:type="dxa"/>
          </w:tcPr>
          <w:p w:rsidR="004E5240" w:rsidRPr="00A003E9" w:rsidRDefault="004E5240" w:rsidP="004E52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«Что? Где? Когда?» по истории ВОВ 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Халтаева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О.Р.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ППС каф.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май 2019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A003E9">
        <w:trPr>
          <w:cantSplit/>
          <w:trHeight w:hRule="exact" w:val="423"/>
        </w:trPr>
        <w:tc>
          <w:tcPr>
            <w:tcW w:w="659" w:type="dxa"/>
          </w:tcPr>
          <w:p w:rsidR="004E5240" w:rsidRPr="00A003E9" w:rsidRDefault="004E5240" w:rsidP="004E5240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4E5240" w:rsidRPr="00A003E9" w:rsidRDefault="004E5240" w:rsidP="004E52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Поэтический вечер, посвященный 75-летнему юбилею Великой Победы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Халтаева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О.Р.</w:t>
            </w:r>
          </w:p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ППС каф.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май 2019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4E5240">
        <w:trPr>
          <w:cantSplit/>
          <w:trHeight w:val="716"/>
        </w:trPr>
        <w:tc>
          <w:tcPr>
            <w:tcW w:w="659" w:type="dxa"/>
          </w:tcPr>
          <w:p w:rsidR="004E5240" w:rsidRPr="00A003E9" w:rsidRDefault="004E5240" w:rsidP="004E5240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4E5240" w:rsidRPr="00A003E9" w:rsidRDefault="004E5240" w:rsidP="004E524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 научных, научно-публицистических и творческих работ, посвященный 75-летию Победы в ВОВ «Из одного металла льют медаль за бой, медаль за труд». 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Халтаева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О.Р. </w:t>
            </w:r>
          </w:p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ППС каф.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май 2019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A003E9">
        <w:trPr>
          <w:cantSplit/>
          <w:trHeight w:hRule="exact" w:val="1022"/>
        </w:trPr>
        <w:tc>
          <w:tcPr>
            <w:tcW w:w="659" w:type="dxa"/>
          </w:tcPr>
          <w:p w:rsidR="004E5240" w:rsidRPr="00A003E9" w:rsidRDefault="004E5240" w:rsidP="004E5240">
            <w:pPr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3484" w:type="dxa"/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совместно с бизнес центром конкурса проектов чемпионата по предпринимательству «Молодёжная инициатива – 2020» с  открытой  публичной  защитой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Халтаева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О.Р.</w:t>
            </w:r>
          </w:p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Павлова С.Н.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теч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. года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5240" w:rsidRPr="004E5240" w:rsidTr="00A003E9">
        <w:trPr>
          <w:cantSplit/>
          <w:trHeight w:hRule="exact" w:val="852"/>
        </w:trPr>
        <w:tc>
          <w:tcPr>
            <w:tcW w:w="659" w:type="dxa"/>
          </w:tcPr>
          <w:p w:rsidR="004E5240" w:rsidRPr="00A003E9" w:rsidRDefault="004E5240" w:rsidP="004E5240">
            <w:pPr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4E5240" w:rsidRPr="00A003E9" w:rsidRDefault="004E5240" w:rsidP="004E524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Проведение конкурсов среди студентов таких </w:t>
            </w:r>
            <w:proofErr w:type="gram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как</w:t>
            </w:r>
            <w:proofErr w:type="gram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например: конкурсов  «Идеи, преображающие города» или  «Мирный - позитивное пространство»</w:t>
            </w:r>
          </w:p>
        </w:tc>
        <w:tc>
          <w:tcPr>
            <w:tcW w:w="2368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Зав. каф</w:t>
            </w:r>
            <w:proofErr w:type="gram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gram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ППС кафедры</w:t>
            </w:r>
          </w:p>
        </w:tc>
        <w:tc>
          <w:tcPr>
            <w:tcW w:w="1832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теч</w:t>
            </w:r>
            <w:proofErr w:type="spellEnd"/>
            <w:r w:rsidRPr="00A003E9">
              <w:rPr>
                <w:rFonts w:ascii="Times New Roman" w:eastAsia="Calibri" w:hAnsi="Times New Roman" w:cs="Times New Roman"/>
                <w:sz w:val="16"/>
                <w:szCs w:val="16"/>
              </w:rPr>
              <w:t>. года</w:t>
            </w:r>
          </w:p>
        </w:tc>
        <w:tc>
          <w:tcPr>
            <w:tcW w:w="1404" w:type="dxa"/>
          </w:tcPr>
          <w:p w:rsidR="004E5240" w:rsidRPr="00A003E9" w:rsidRDefault="004E5240" w:rsidP="004E52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E5240" w:rsidRPr="00CD0D51" w:rsidRDefault="004E5240" w:rsidP="00CD0D51">
      <w:pPr>
        <w:shd w:val="clear" w:color="auto" w:fill="FFFFFF"/>
        <w:tabs>
          <w:tab w:val="left" w:pos="326"/>
        </w:tabs>
        <w:spacing w:after="0" w:line="274" w:lineRule="exact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Профориентационная</w:t>
      </w:r>
      <w:proofErr w:type="spellEnd"/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работа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548"/>
        <w:gridCol w:w="1785"/>
        <w:gridCol w:w="2009"/>
        <w:gridCol w:w="1916"/>
      </w:tblGrid>
      <w:tr w:rsidR="004E5240" w:rsidRPr="004E5240" w:rsidTr="004E5240">
        <w:trPr>
          <w:trHeight w:val="282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Ответственные</w:t>
            </w:r>
          </w:p>
          <w:p w:rsidR="004E5240" w:rsidRPr="00A003E9" w:rsidRDefault="004E5240" w:rsidP="004E52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(ФИО, должность)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 w:firstLine="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Выполнение</w:t>
            </w:r>
          </w:p>
        </w:tc>
      </w:tr>
      <w:tr w:rsidR="004E5240" w:rsidRPr="004E5240" w:rsidTr="004E5240">
        <w:trPr>
          <w:trHeight w:val="282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1и 2 этапы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работы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 w:firstLine="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hRule="exact" w:val="1033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графика посещения школ г. Мирного с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профориентационными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беседами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Специалисты ЦДО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ав. кафедрами</w:t>
            </w:r>
          </w:p>
          <w:p w:rsidR="004E5240" w:rsidRPr="00A003E9" w:rsidRDefault="004E5240" w:rsidP="004E52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 w:firstLine="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82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круглых столов клуба «Мы и геополитика» совместно с городской библиотекой с приглашением школьников и студентов МРТК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плану работы клуба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Иминохоев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А.М.,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Халтаева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О.Р.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 w:firstLine="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82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двух открытых лекций по тематике клуба «Витязи истории» для школьников г. Мирного, МРТК, студентов МПТИ (ф) СВФУ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Иминохоев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А.М.</w:t>
            </w:r>
          </w:p>
          <w:p w:rsidR="004E5240" w:rsidRPr="00A003E9" w:rsidRDefault="004E5240" w:rsidP="004E52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Халтаева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О.Р.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 w:firstLine="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82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распечатка рекламных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фотопроспектов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буклетов о работе кафедры.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Иминохоев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А.М.,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Халтаева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О.Р.,</w:t>
            </w:r>
          </w:p>
          <w:p w:rsidR="004E5240" w:rsidRPr="00A003E9" w:rsidRDefault="004E5240" w:rsidP="004E52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Ж.Д., Якушева Р.А.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 w:firstLine="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427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графика посещения школ Вилюйского улуса с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профориентационными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беседами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Иминохоев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А.М., Иванова Ж.Д.,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Якушева Р.А.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hanging="4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276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организации и проведении предметных региональных, районных и городских олимпиад с целью проверки уровня знаний абитуриентов, развития познавательной активности</w:t>
            </w: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Содействие  в реализации программ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довузовской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подготовки.</w:t>
            </w: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занятий на базе института /факультета или школы (Дискуссионного клуба «Мы и геополитика»).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ноябрь - заочный этап </w:t>
            </w: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- очный этап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года 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Павлова С.Н.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Халтаева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О.Р., Иванова Ж.Д.,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Иминохоев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А.М.,   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Совместно со специалистами ЦДО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hanging="4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427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культмассовых и спортивных совместных мероприятий со школами (дебаты;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брейн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-ринг)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 Ю.Ю.</w:t>
            </w:r>
          </w:p>
          <w:p w:rsidR="004E5240" w:rsidRPr="00A003E9" w:rsidRDefault="004E5240" w:rsidP="004E52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Адамова Т.Н.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Иминохоев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А.М.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hanging="4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467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экскурсий для школьников и их родителей в институт, индивидуальных консультаций, бесед, собраний и др. мероприятий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Совместно со специалистами ЦДО</w:t>
            </w:r>
          </w:p>
          <w:p w:rsidR="004E5240" w:rsidRPr="00A003E9" w:rsidRDefault="004E5240" w:rsidP="004E52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 w:hanging="4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467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оформлении рекламных информационных стендов в институте.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Иванова Ж.Д.,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Иминохоев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А.М.,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Халтаева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О.Р.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 w:hanging="4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A003E9">
        <w:trPr>
          <w:trHeight w:val="400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и отчёт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Иванова Ж.Д., Якушева Р.А.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Иминохоев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А.М.,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Халтаева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О.Р.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 w:hanging="4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331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Вузовский этап профориентации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 w:hanging="4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331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лекции «Уроки крымской войны» в рамках клуба «Витязи истории» для школьников г. Мирного, МРТК, студентов МПТИ (ф) СВФУ</w:t>
            </w: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встреч студентов с представителями союза молодых специалистов </w:t>
            </w: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работодателей и социальных партнеров к совместной организации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работы. </w:t>
            </w:r>
          </w:p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договоров о сотрудничестве в сфере профориентации молодежи.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2020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Иминохоев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А.М.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Халтаева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О.Р., представители кафедр 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Халтаева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О.Р., представители кафедр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 w:hanging="4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trHeight w:val="331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психологического центра в МПТИ, работа сенсорной комнаты для студентов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Шагдарова Т.В.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A003E9" w:rsidRDefault="004E5240" w:rsidP="004E5240">
            <w:pPr>
              <w:spacing w:after="0" w:line="240" w:lineRule="auto"/>
              <w:ind w:left="-108" w:right="-108" w:hanging="4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5240" w:rsidRPr="004E5240" w:rsidRDefault="004E5240" w:rsidP="004E524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40" w:rsidRPr="00A003E9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color="000000"/>
          <w:lang w:eastAsia="ru-RU"/>
        </w:rPr>
      </w:pPr>
      <w:r w:rsidRPr="00A003E9">
        <w:rPr>
          <w:rFonts w:ascii="Times New Roman" w:eastAsia="Times New Roman" w:hAnsi="Times New Roman" w:cs="Times New Roman"/>
          <w:i/>
          <w:sz w:val="20"/>
          <w:szCs w:val="20"/>
          <w:u w:color="000000"/>
          <w:lang w:eastAsia="ru-RU"/>
        </w:rPr>
        <w:t xml:space="preserve">БАЗОВАЯ КАФЕДРА НЕФТЕГАЗОВОЕ ДЕЛО – </w:t>
      </w:r>
      <w:proofErr w:type="gramStart"/>
      <w:r w:rsidRPr="00A003E9">
        <w:rPr>
          <w:rFonts w:ascii="Times New Roman" w:eastAsia="Times New Roman" w:hAnsi="Times New Roman" w:cs="Times New Roman"/>
          <w:i/>
          <w:sz w:val="20"/>
          <w:szCs w:val="20"/>
          <w:u w:color="000000"/>
          <w:lang w:eastAsia="ru-RU"/>
        </w:rPr>
        <w:t>ТОМСКИЙ</w:t>
      </w:r>
      <w:proofErr w:type="gramEnd"/>
      <w:r w:rsidRPr="00A003E9">
        <w:rPr>
          <w:rFonts w:ascii="Times New Roman" w:eastAsia="Times New Roman" w:hAnsi="Times New Roman" w:cs="Times New Roman"/>
          <w:i/>
          <w:sz w:val="20"/>
          <w:szCs w:val="20"/>
          <w:u w:color="000000"/>
          <w:lang w:eastAsia="ru-RU"/>
        </w:rPr>
        <w:t xml:space="preserve"> К.О.</w:t>
      </w:r>
    </w:p>
    <w:p w:rsidR="004E5240" w:rsidRPr="00A003E9" w:rsidRDefault="004E5240" w:rsidP="00A00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5240" w:rsidRPr="007C5ED5" w:rsidRDefault="004E5240" w:rsidP="00CD0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</w:t>
      </w:r>
      <w:r w:rsidRPr="00A003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ОБРАЗОВАТЕЛЬНАЯ ДЕЯТЕЛЬНОСТЬ</w:t>
      </w:r>
    </w:p>
    <w:p w:rsidR="004E5240" w:rsidRPr="00A003E9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</w:t>
      </w:r>
      <w:r w:rsidRPr="00A003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основных образовательных программ</w:t>
      </w:r>
      <w:r w:rsidRPr="00A003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по которым ведется подготовка на базовой кафедре «Нефтегазовое дело»</w:t>
      </w:r>
    </w:p>
    <w:p w:rsidR="004E5240" w:rsidRPr="00A003E9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141"/>
        <w:gridCol w:w="1751"/>
        <w:gridCol w:w="3858"/>
      </w:tblGrid>
      <w:tr w:rsidR="004E5240" w:rsidRPr="004E5240" w:rsidTr="004E5240">
        <w:trPr>
          <w:jc w:val="center"/>
        </w:trPr>
        <w:tc>
          <w:tcPr>
            <w:tcW w:w="392" w:type="dxa"/>
            <w:vAlign w:val="center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>Код образовательн</w:t>
            </w:r>
            <w:r w:rsidRPr="00A003E9">
              <w:rPr>
                <w:sz w:val="16"/>
                <w:szCs w:val="16"/>
                <w:lang w:eastAsia="ru-RU"/>
              </w:rPr>
              <w:lastRenderedPageBreak/>
              <w:t>ой программы</w:t>
            </w:r>
          </w:p>
        </w:tc>
        <w:tc>
          <w:tcPr>
            <w:tcW w:w="2141" w:type="dxa"/>
            <w:vAlign w:val="center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lastRenderedPageBreak/>
              <w:t xml:space="preserve">Наименование образовательной </w:t>
            </w:r>
            <w:r w:rsidRPr="00A003E9">
              <w:rPr>
                <w:sz w:val="16"/>
                <w:szCs w:val="16"/>
                <w:lang w:eastAsia="ru-RU"/>
              </w:rPr>
              <w:lastRenderedPageBreak/>
              <w:t>программы</w:t>
            </w:r>
          </w:p>
        </w:tc>
        <w:tc>
          <w:tcPr>
            <w:tcW w:w="1751" w:type="dxa"/>
            <w:vAlign w:val="center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lastRenderedPageBreak/>
              <w:t>Квалификация</w:t>
            </w:r>
          </w:p>
        </w:tc>
        <w:tc>
          <w:tcPr>
            <w:tcW w:w="3858" w:type="dxa"/>
            <w:vAlign w:val="center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>Профили</w:t>
            </w:r>
          </w:p>
        </w:tc>
      </w:tr>
      <w:tr w:rsidR="004E5240" w:rsidRPr="004E5240" w:rsidTr="004E5240">
        <w:trPr>
          <w:trHeight w:val="814"/>
          <w:jc w:val="center"/>
        </w:trPr>
        <w:tc>
          <w:tcPr>
            <w:tcW w:w="392" w:type="dxa"/>
            <w:vMerge w:val="restart"/>
            <w:vAlign w:val="center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>21.03.01</w:t>
            </w:r>
          </w:p>
        </w:tc>
        <w:tc>
          <w:tcPr>
            <w:tcW w:w="2141" w:type="dxa"/>
            <w:vMerge w:val="restart"/>
            <w:vAlign w:val="center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>Нефтегазовое дело</w:t>
            </w:r>
          </w:p>
        </w:tc>
        <w:tc>
          <w:tcPr>
            <w:tcW w:w="1751" w:type="dxa"/>
            <w:vMerge w:val="restart"/>
            <w:tcBorders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3858" w:type="dxa"/>
            <w:vAlign w:val="center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>Эксплуатация и обслуживание объектов добычи нефти</w:t>
            </w:r>
          </w:p>
        </w:tc>
      </w:tr>
      <w:tr w:rsidR="004E5240" w:rsidRPr="004E5240" w:rsidTr="004E5240">
        <w:trPr>
          <w:trHeight w:val="576"/>
          <w:jc w:val="center"/>
        </w:trPr>
        <w:tc>
          <w:tcPr>
            <w:tcW w:w="392" w:type="dxa"/>
            <w:vMerge/>
            <w:vAlign w:val="center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vMerge/>
            <w:vAlign w:val="center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vMerge/>
            <w:tcBorders>
              <w:right w:val="single" w:sz="4" w:space="0" w:color="auto"/>
            </w:tcBorders>
            <w:vAlign w:val="center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  <w:vAlign w:val="center"/>
          </w:tcPr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  <w:r w:rsidRPr="00A003E9">
              <w:rPr>
                <w:sz w:val="16"/>
                <w:szCs w:val="16"/>
                <w:lang w:eastAsia="ru-RU"/>
              </w:rPr>
              <w:t xml:space="preserve">Эксплуатация и обслуживание объектов добычи газа, </w:t>
            </w:r>
            <w:proofErr w:type="spellStart"/>
            <w:r w:rsidRPr="00A003E9">
              <w:rPr>
                <w:sz w:val="16"/>
                <w:szCs w:val="16"/>
                <w:lang w:eastAsia="ru-RU"/>
              </w:rPr>
              <w:t>газоконденсата</w:t>
            </w:r>
            <w:proofErr w:type="spellEnd"/>
            <w:r w:rsidRPr="00A003E9">
              <w:rPr>
                <w:sz w:val="16"/>
                <w:szCs w:val="16"/>
                <w:lang w:eastAsia="ru-RU"/>
              </w:rPr>
              <w:t xml:space="preserve"> и подземных хранилищ</w:t>
            </w:r>
          </w:p>
          <w:p w:rsidR="004E5240" w:rsidRPr="00A003E9" w:rsidRDefault="004E5240" w:rsidP="004E524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4E5240" w:rsidRPr="007C5ED5" w:rsidRDefault="004E5240" w:rsidP="00CD0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240" w:rsidRPr="00A003E9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дисциплин, закрепленных за преподавателями кафедры</w:t>
      </w:r>
    </w:p>
    <w:p w:rsidR="004E5240" w:rsidRPr="00A003E9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5240" w:rsidRPr="00CD0D51" w:rsidRDefault="004E5240" w:rsidP="00CD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E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Базовая кафедра «НГД» обслуживает всего __92__дисциплин, из них ___51__дисциплину по очному обучению и __41__ дисциплины по заочному обучению</w:t>
      </w:r>
    </w:p>
    <w:p w:rsidR="004E5240" w:rsidRPr="00A003E9" w:rsidRDefault="004E5240" w:rsidP="004E5240">
      <w:pPr>
        <w:autoSpaceDE w:val="0"/>
        <w:autoSpaceDN w:val="0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Структура кафедры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693"/>
        <w:gridCol w:w="1568"/>
        <w:gridCol w:w="1134"/>
        <w:gridCol w:w="1134"/>
        <w:gridCol w:w="1518"/>
        <w:gridCol w:w="1380"/>
        <w:gridCol w:w="910"/>
      </w:tblGrid>
      <w:tr w:rsidR="004E5240" w:rsidRPr="004E5240" w:rsidTr="004E5240">
        <w:trPr>
          <w:jc w:val="center"/>
        </w:trPr>
        <w:tc>
          <w:tcPr>
            <w:tcW w:w="5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9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1568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134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134" w:type="dxa"/>
          </w:tcPr>
          <w:p w:rsidR="004E5240" w:rsidRPr="00A003E9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0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Ассистент</w:t>
            </w:r>
          </w:p>
        </w:tc>
        <w:tc>
          <w:tcPr>
            <w:tcW w:w="910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</w:t>
            </w:r>
          </w:p>
        </w:tc>
      </w:tr>
      <w:tr w:rsidR="004E5240" w:rsidRPr="004E5240" w:rsidTr="004E5240">
        <w:trPr>
          <w:jc w:val="center"/>
        </w:trPr>
        <w:tc>
          <w:tcPr>
            <w:tcW w:w="567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93" w:type="dxa"/>
            <w:shd w:val="clear" w:color="auto" w:fill="auto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НГД (ставки)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:rsidR="004E5240" w:rsidRPr="004E5240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240" w:rsidRPr="00A003E9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 ППС кафедры</w:t>
      </w:r>
    </w:p>
    <w:p w:rsidR="004E5240" w:rsidRPr="00A003E9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3E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ППС с указанием ученого звания, ученой степени, должности  и возраста за отчетный период по кафедре</w:t>
      </w:r>
    </w:p>
    <w:p w:rsidR="004E5240" w:rsidRPr="00A003E9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14"/>
        <w:gridCol w:w="1665"/>
        <w:gridCol w:w="994"/>
        <w:gridCol w:w="922"/>
        <w:gridCol w:w="993"/>
        <w:gridCol w:w="651"/>
        <w:gridCol w:w="2467"/>
      </w:tblGrid>
      <w:tr w:rsidR="004E5240" w:rsidRPr="004E5240" w:rsidTr="004E5240">
        <w:trPr>
          <w:cantSplit/>
          <w:trHeight w:val="305"/>
          <w:jc w:val="center"/>
        </w:trPr>
        <w:tc>
          <w:tcPr>
            <w:tcW w:w="426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1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665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99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2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Стаж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работы, лет</w:t>
            </w:r>
          </w:p>
        </w:tc>
        <w:tc>
          <w:tcPr>
            <w:tcW w:w="651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2467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основной работы, должность (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совместит.)</w:t>
            </w:r>
          </w:p>
        </w:tc>
      </w:tr>
      <w:tr w:rsidR="004E5240" w:rsidRPr="004E5240" w:rsidTr="004E5240">
        <w:trPr>
          <w:cantSplit/>
          <w:trHeight w:val="296"/>
          <w:jc w:val="center"/>
        </w:trPr>
        <w:tc>
          <w:tcPr>
            <w:tcW w:w="426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 Кирилл</w:t>
            </w:r>
          </w:p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1665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зав. каф.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к.т.н.</w:t>
            </w:r>
          </w:p>
        </w:tc>
        <w:tc>
          <w:tcPr>
            <w:tcW w:w="993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1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67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296"/>
          <w:jc w:val="center"/>
        </w:trPr>
        <w:tc>
          <w:tcPr>
            <w:tcW w:w="426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Мария Сергеевна</w:t>
            </w:r>
          </w:p>
        </w:tc>
        <w:tc>
          <w:tcPr>
            <w:tcW w:w="1665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к.х.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1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67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296"/>
          <w:jc w:val="center"/>
        </w:trPr>
        <w:tc>
          <w:tcPr>
            <w:tcW w:w="426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1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Слепцова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1665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к.б.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1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67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296"/>
          <w:jc w:val="center"/>
        </w:trPr>
        <w:tc>
          <w:tcPr>
            <w:tcW w:w="426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Краснов Иван Игнатьевич</w:t>
            </w:r>
          </w:p>
        </w:tc>
        <w:tc>
          <w:tcPr>
            <w:tcW w:w="1665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к.т.н.</w:t>
            </w:r>
          </w:p>
        </w:tc>
        <w:tc>
          <w:tcPr>
            <w:tcW w:w="993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51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67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ЗапСиб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АЦ "Геоэкология"; 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Тюменский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индустриальный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унивситет</w:t>
            </w:r>
            <w:proofErr w:type="spellEnd"/>
          </w:p>
        </w:tc>
      </w:tr>
      <w:tr w:rsidR="004E5240" w:rsidRPr="004E5240" w:rsidTr="004E5240">
        <w:trPr>
          <w:cantSplit/>
          <w:trHeight w:val="296"/>
          <w:jc w:val="center"/>
        </w:trPr>
        <w:tc>
          <w:tcPr>
            <w:tcW w:w="426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1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 Василий Семенович</w:t>
            </w:r>
          </w:p>
        </w:tc>
        <w:tc>
          <w:tcPr>
            <w:tcW w:w="1665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преп., почасовик</w:t>
            </w:r>
          </w:p>
        </w:tc>
        <w:tc>
          <w:tcPr>
            <w:tcW w:w="99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651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67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«АЛРОСА-ГАЗ»</w:t>
            </w:r>
          </w:p>
        </w:tc>
      </w:tr>
      <w:tr w:rsidR="004E5240" w:rsidRPr="004E5240" w:rsidTr="004E5240">
        <w:trPr>
          <w:cantSplit/>
          <w:trHeight w:val="296"/>
          <w:jc w:val="center"/>
        </w:trPr>
        <w:tc>
          <w:tcPr>
            <w:tcW w:w="426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1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Катанова Розалия Кирилловна</w:t>
            </w:r>
          </w:p>
        </w:tc>
        <w:tc>
          <w:tcPr>
            <w:tcW w:w="1665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Ассистент, почасовик</w:t>
            </w:r>
          </w:p>
        </w:tc>
        <w:tc>
          <w:tcPr>
            <w:tcW w:w="99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1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67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"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Якутнипроалмаз</w:t>
            </w:r>
            <w:proofErr w:type="spell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АК "АЛРОСА" ПАО   </w:t>
            </w:r>
          </w:p>
        </w:tc>
      </w:tr>
      <w:tr w:rsidR="004E5240" w:rsidRPr="004E5240" w:rsidTr="004E5240">
        <w:trPr>
          <w:cantSplit/>
          <w:trHeight w:val="296"/>
          <w:jc w:val="center"/>
        </w:trPr>
        <w:tc>
          <w:tcPr>
            <w:tcW w:w="426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1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Краснова Татьяна Леонидовна</w:t>
            </w:r>
          </w:p>
        </w:tc>
        <w:tc>
          <w:tcPr>
            <w:tcW w:w="1665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Доцент, почасовик</w:t>
            </w:r>
          </w:p>
        </w:tc>
        <w:tc>
          <w:tcPr>
            <w:tcW w:w="99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922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к.э.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«Тюменский индустриальный университет»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юмень</w:t>
            </w:r>
            <w:proofErr w:type="spellEnd"/>
          </w:p>
        </w:tc>
      </w:tr>
      <w:tr w:rsidR="004E5240" w:rsidRPr="004E5240" w:rsidTr="004E5240">
        <w:trPr>
          <w:cantSplit/>
          <w:trHeight w:val="380"/>
          <w:jc w:val="center"/>
        </w:trPr>
        <w:tc>
          <w:tcPr>
            <w:tcW w:w="426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1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Добролюбов Павел Андреевич</w:t>
            </w:r>
          </w:p>
        </w:tc>
        <w:tc>
          <w:tcPr>
            <w:tcW w:w="1665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Ассистент, почасовик</w:t>
            </w:r>
          </w:p>
        </w:tc>
        <w:tc>
          <w:tcPr>
            <w:tcW w:w="99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 "АЛРОСА" ПАО   </w:t>
            </w:r>
          </w:p>
        </w:tc>
      </w:tr>
      <w:tr w:rsidR="004E5240" w:rsidRPr="004E5240" w:rsidTr="004E5240">
        <w:trPr>
          <w:cantSplit/>
          <w:trHeight w:val="158"/>
          <w:jc w:val="center"/>
        </w:trPr>
        <w:tc>
          <w:tcPr>
            <w:tcW w:w="426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Матвеева Марфа </w:t>
            </w:r>
            <w:proofErr w:type="spellStart"/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Гурьевна</w:t>
            </w:r>
            <w:proofErr w:type="spellEnd"/>
          </w:p>
        </w:tc>
        <w:tc>
          <w:tcPr>
            <w:tcW w:w="1665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преп., почасовик</w:t>
            </w:r>
          </w:p>
        </w:tc>
        <w:tc>
          <w:tcPr>
            <w:tcW w:w="994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4E5240" w:rsidRPr="00A003E9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5240" w:rsidRPr="004E5240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240" w:rsidRPr="007537C1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753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Остепененность</w:t>
      </w:r>
      <w:proofErr w:type="spellEnd"/>
      <w:r w:rsidRPr="00753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штатных преподавателей: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480"/>
        <w:gridCol w:w="1949"/>
        <w:gridCol w:w="908"/>
        <w:gridCol w:w="906"/>
        <w:gridCol w:w="1935"/>
        <w:gridCol w:w="2513"/>
      </w:tblGrid>
      <w:tr w:rsidR="004E5240" w:rsidRPr="004E5240" w:rsidTr="004E5240">
        <w:trPr>
          <w:jc w:val="center"/>
        </w:trPr>
        <w:tc>
          <w:tcPr>
            <w:tcW w:w="446" w:type="dxa"/>
            <w:vMerge w:val="restart"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штатных преподавателей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Остепененность</w:t>
            </w:r>
            <w:proofErr w:type="spellEnd"/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</w:t>
            </w:r>
            <w:proofErr w:type="gramStart"/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%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Остепененность</w:t>
            </w:r>
            <w:proofErr w:type="spellEnd"/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4E5240" w:rsidRPr="007537C1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к.н. %</w:t>
            </w:r>
          </w:p>
        </w:tc>
      </w:tr>
      <w:tr w:rsidR="004E5240" w:rsidRPr="004E5240" w:rsidTr="004E5240">
        <w:trPr>
          <w:jc w:val="center"/>
        </w:trPr>
        <w:tc>
          <w:tcPr>
            <w:tcW w:w="446" w:type="dxa"/>
            <w:vMerge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Д.н</w:t>
            </w:r>
            <w:proofErr w:type="spellEnd"/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К.н.</w:t>
            </w:r>
          </w:p>
        </w:tc>
        <w:tc>
          <w:tcPr>
            <w:tcW w:w="1935" w:type="dxa"/>
            <w:vMerge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jc w:val="center"/>
        </w:trPr>
        <w:tc>
          <w:tcPr>
            <w:tcW w:w="446" w:type="dxa"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НГД</w:t>
            </w:r>
          </w:p>
        </w:tc>
        <w:tc>
          <w:tcPr>
            <w:tcW w:w="1949" w:type="dxa"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8" w:type="dxa"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13" w:type="dxa"/>
            <w:shd w:val="clear" w:color="auto" w:fill="auto"/>
          </w:tcPr>
          <w:p w:rsidR="004E5240" w:rsidRPr="007537C1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</w:tr>
    </w:tbl>
    <w:p w:rsidR="004E5240" w:rsidRPr="004E5240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240" w:rsidRPr="007537C1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537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II</w:t>
      </w:r>
      <w:r w:rsidRPr="007537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УЧЕБНО-МЕТОДИЧЕСКАЯ РАБОТА БАЗОВОЙ КАФЕДРЫ «НГД»</w:t>
      </w:r>
    </w:p>
    <w:p w:rsidR="004E5240" w:rsidRPr="007537C1" w:rsidRDefault="004E5240" w:rsidP="004E524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537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4E5240" w:rsidRPr="007537C1" w:rsidRDefault="004E5240" w:rsidP="004E524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 В 2019-2020 учебном году первый курс был принят на обучении согласно новому ФГОС 3++. В учебном году планируется согласовать и уточнить с ООО «</w:t>
      </w:r>
      <w:proofErr w:type="spellStart"/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Таас-Юрях</w:t>
      </w:r>
      <w:proofErr w:type="spellEnd"/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Нефтегазодобыча</w:t>
      </w:r>
      <w:proofErr w:type="spellEnd"/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компетенции согласно ФГОС 3++ по ключевым и необходимым для Общества профессиональным стандартам.</w:t>
      </w:r>
    </w:p>
    <w:p w:rsidR="004E5240" w:rsidRPr="007537C1" w:rsidRDefault="004E5240" w:rsidP="004E524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 Одними из ключевых направлений повышения качества образования и развития базовой кафедры в целом являются стажировки и повышение квалификации ППС и чтение профильных дисциплин студентам ведущими специалистам</w:t>
      </w:r>
      <w:proofErr w:type="gramStart"/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ООО</w:t>
      </w:r>
      <w:proofErr w:type="gramEnd"/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«</w:t>
      </w:r>
      <w:proofErr w:type="spellStart"/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Таас-Юрях</w:t>
      </w:r>
      <w:proofErr w:type="spellEnd"/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Нефтегазодобыча</w:t>
      </w:r>
      <w:proofErr w:type="spellEnd"/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». </w:t>
      </w:r>
    </w:p>
    <w:p w:rsidR="004E5240" w:rsidRPr="007537C1" w:rsidRDefault="004E5240" w:rsidP="004E524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этапе согласования план-график повышения квалификации ППС кафедры на объектах ООО «</w:t>
      </w:r>
      <w:proofErr w:type="spellStart"/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Таас-Юрях</w:t>
      </w:r>
      <w:proofErr w:type="spellEnd"/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Нефтегазодобыча</w:t>
      </w:r>
      <w:proofErr w:type="spellEnd"/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и в других учебных центрах ПАО НК «Роснефть».</w:t>
      </w:r>
    </w:p>
    <w:p w:rsidR="004E5240" w:rsidRPr="007537C1" w:rsidRDefault="004E5240" w:rsidP="004E524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завершающем этапе согласования находится перечень ведущих специалистов ООО «ТЮНГД», которые будут читать основные профильные дисциплины в тесном взаимодействии </w:t>
      </w:r>
      <w:proofErr w:type="gramStart"/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proofErr w:type="gramEnd"/>
      <w:r w:rsidRPr="007537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штатным ППС базовой кафедры:</w:t>
      </w:r>
    </w:p>
    <w:p w:rsidR="004E5240" w:rsidRPr="001F1B0D" w:rsidRDefault="004E5240" w:rsidP="004E52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Учебная годовая нагрузка базовой кафедры «НГД» в часах</w:t>
      </w:r>
    </w:p>
    <w:p w:rsidR="004E5240" w:rsidRPr="001F1B0D" w:rsidRDefault="004E5240" w:rsidP="001F1B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бюджет</w:t>
      </w:r>
      <w:r w:rsidR="001F1B0D" w:rsidRPr="001F1B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- 3482,41, </w:t>
      </w:r>
      <w:proofErr w:type="spellStart"/>
      <w:r w:rsidR="001F1B0D" w:rsidRPr="001F1B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</w:t>
      </w:r>
      <w:r w:rsidRPr="001F1B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небюджет</w:t>
      </w:r>
      <w:proofErr w:type="spellEnd"/>
      <w:r w:rsidR="001F1B0D" w:rsidRPr="001F1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1633,05</w:t>
      </w:r>
    </w:p>
    <w:p w:rsidR="004E5240" w:rsidRPr="001F1B0D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Выполнение </w:t>
      </w:r>
      <w:proofErr w:type="spellStart"/>
      <w:r w:rsidRPr="001F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аккредитационных</w:t>
      </w:r>
      <w:proofErr w:type="spellEnd"/>
      <w:r w:rsidRPr="001F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показателей по учебно-методической работе базовой кафедры «НГД» (ОПОП, РУП)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930"/>
        <w:gridCol w:w="3685"/>
        <w:gridCol w:w="1418"/>
        <w:gridCol w:w="1275"/>
      </w:tblGrid>
      <w:tr w:rsidR="004E5240" w:rsidRPr="004E5240" w:rsidTr="004E5240">
        <w:tc>
          <w:tcPr>
            <w:tcW w:w="439" w:type="dxa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30" w:type="dxa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3685" w:type="dxa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1418" w:type="dxa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утверждения</w:t>
            </w:r>
          </w:p>
        </w:tc>
        <w:tc>
          <w:tcPr>
            <w:tcW w:w="1275" w:type="dxa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на сайте института</w:t>
            </w:r>
          </w:p>
        </w:tc>
      </w:tr>
      <w:tr w:rsidR="004E5240" w:rsidRPr="004E5240" w:rsidTr="004E5240">
        <w:tc>
          <w:tcPr>
            <w:tcW w:w="439" w:type="dxa"/>
          </w:tcPr>
          <w:p w:rsidR="004E5240" w:rsidRPr="001F1B0D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30" w:type="dxa"/>
          </w:tcPr>
          <w:p w:rsidR="004E5240" w:rsidRPr="001F1B0D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ОПОП</w:t>
            </w:r>
          </w:p>
        </w:tc>
        <w:tc>
          <w:tcPr>
            <w:tcW w:w="3685" w:type="dxa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21.03.01 Нефтегазовое дело</w:t>
            </w:r>
          </w:p>
        </w:tc>
        <w:tc>
          <w:tcPr>
            <w:tcW w:w="1418" w:type="dxa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1275" w:type="dxa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4E5240" w:rsidRPr="004E5240" w:rsidTr="004E5240">
        <w:tc>
          <w:tcPr>
            <w:tcW w:w="439" w:type="dxa"/>
            <w:shd w:val="clear" w:color="auto" w:fill="auto"/>
          </w:tcPr>
          <w:p w:rsidR="004E5240" w:rsidRPr="001F1B0D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930" w:type="dxa"/>
            <w:shd w:val="clear" w:color="auto" w:fill="auto"/>
          </w:tcPr>
          <w:p w:rsidR="004E5240" w:rsidRPr="001F1B0D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учебного плана и его соответствие ФГОС </w:t>
            </w:r>
          </w:p>
        </w:tc>
        <w:tc>
          <w:tcPr>
            <w:tcW w:w="3685" w:type="dxa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21.03.01 Нефтегазовое дело</w:t>
            </w:r>
          </w:p>
          <w:p w:rsidR="004E5240" w:rsidRPr="001F1B0D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1275" w:type="dxa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</w:tbl>
    <w:p w:rsidR="004E5240" w:rsidRPr="004E5240" w:rsidRDefault="004E5240" w:rsidP="001F1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240" w:rsidRPr="001F1B0D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1F1B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.НАУЧНО-ИССЛЕДОВАТЕЛЬСКАЯ И НАУЧНО-МЕТОДИЧЕСКАЯ ДЕЯТЕЛЬНОСТЬ БАЗОВОЙ КАФЕДРЫ «НГД»</w:t>
      </w:r>
    </w:p>
    <w:p w:rsidR="004E5240" w:rsidRPr="001F1B0D" w:rsidRDefault="004E5240" w:rsidP="004E5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240" w:rsidRPr="001F1B0D" w:rsidRDefault="004E5240" w:rsidP="004E52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2" w:name="_Toc248293924"/>
      <w:r w:rsidRPr="001F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научных статей, планируемых к публикации преподавателями</w:t>
      </w:r>
      <w:bookmarkEnd w:id="22"/>
      <w:r w:rsidRPr="001F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базовой кафедры «НГД»</w:t>
      </w:r>
      <w:bookmarkStart w:id="23" w:name="_Toc248293925"/>
      <w:r w:rsidRPr="001F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 2019-2020 </w:t>
      </w:r>
      <w:proofErr w:type="spellStart"/>
      <w:r w:rsidRPr="001F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</w:t>
      </w:r>
      <w:proofErr w:type="gramStart"/>
      <w:r w:rsidRPr="001F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.г</w:t>
      </w:r>
      <w:proofErr w:type="gramEnd"/>
      <w:r w:rsidRPr="001F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</w:t>
      </w:r>
      <w:proofErr w:type="spellEnd"/>
      <w:r w:rsidRPr="001F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1302"/>
        <w:gridCol w:w="1275"/>
        <w:gridCol w:w="993"/>
        <w:gridCol w:w="992"/>
        <w:gridCol w:w="851"/>
        <w:gridCol w:w="992"/>
        <w:gridCol w:w="567"/>
        <w:gridCol w:w="12"/>
        <w:gridCol w:w="839"/>
      </w:tblGrid>
      <w:tr w:rsidR="004E5240" w:rsidRPr="004E5240" w:rsidTr="004E5240">
        <w:trPr>
          <w:cantSplit/>
          <w:trHeight w:val="450"/>
          <w:tblHeader/>
        </w:trPr>
        <w:tc>
          <w:tcPr>
            <w:tcW w:w="14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р(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ы)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Издание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Номер/том/выпуск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Место издания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Базы данных</w:t>
            </w:r>
          </w:p>
        </w:tc>
        <w:tc>
          <w:tcPr>
            <w:tcW w:w="579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3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Страницы</w:t>
            </w:r>
          </w:p>
        </w:tc>
      </w:tr>
      <w:tr w:rsidR="004E5240" w:rsidRPr="004E5240" w:rsidTr="004E5240">
        <w:trPr>
          <w:cantSplit/>
          <w:trHeight w:val="450"/>
          <w:tblHeader/>
        </w:trPr>
        <w:tc>
          <w:tcPr>
            <w:tcW w:w="9290" w:type="dxa"/>
            <w:gridSpan w:val="10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F1B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Wos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Pr="001F1B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Scopus, </w:t>
            </w:r>
            <w:r w:rsidRPr="001F1B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ВАК</w:t>
            </w:r>
          </w:p>
        </w:tc>
      </w:tr>
      <w:tr w:rsidR="004E5240" w:rsidRPr="004E5240" w:rsidTr="004E5240">
        <w:trPr>
          <w:cantSplit/>
          <w:trHeight w:val="450"/>
          <w:tblHeader/>
        </w:trPr>
        <w:tc>
          <w:tcPr>
            <w:tcW w:w="14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Краснов И.И.,</w:t>
            </w:r>
          </w:p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Томская В.Ф.,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Инякина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Е.И.,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Томский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К.О., Иванова М.С., Катанова Р.К., 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Ограничение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газопритоков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условиях разработки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Ботуобинского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горизонта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Известия вузов «Нефть и газ»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редакции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ВАК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январь, </w:t>
            </w: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20</w:t>
            </w: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450"/>
          <w:tblHeader/>
        </w:trPr>
        <w:tc>
          <w:tcPr>
            <w:tcW w:w="14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Томский К.О.. Елагина О.Ю., Гусев В.М.,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Буклаков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А.Г., Нестеренко Н.С.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псевдосплавных материалов методом электродуговой металлизации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Журнал «Физика и химия обработки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атериалов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редакции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proofErr w:type="spellStart"/>
            <w:r w:rsidRPr="001F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Wos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2019, ноябрь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</w:tr>
      <w:tr w:rsidR="004E5240" w:rsidRPr="004E5240" w:rsidTr="004E5240">
        <w:trPr>
          <w:cantSplit/>
          <w:trHeight w:val="2013"/>
          <w:tblHeader/>
        </w:trPr>
        <w:tc>
          <w:tcPr>
            <w:tcW w:w="14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Иванова М.С., Вишневская М.В.,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К.О.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газовых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выбросовот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 среде трифторуксусной кислоты при добыче нефти и газа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Журнал «Известия ТПУ»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редакции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Российский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proofErr w:type="spellStart"/>
            <w:r w:rsidRPr="001F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Wos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Январь, </w:t>
            </w: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20</w:t>
            </w: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450"/>
          <w:tblHeader/>
        </w:trPr>
        <w:tc>
          <w:tcPr>
            <w:tcW w:w="14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Томский К.О., Краснов И.И., Иванова М.С.,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Инякина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Е.И.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Особенности выработки запасов конденсата при неравномерном по площади вводе скважин в разработку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нефтегазоконденстаного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месторождения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Материалы Международной и межрегиональной интеграции в сфере инженерного образования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редакции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Международный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Scopus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Март, 2020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E5240" w:rsidRPr="004E5240" w:rsidTr="004E5240">
        <w:trPr>
          <w:cantSplit/>
          <w:trHeight w:val="450"/>
          <w:tblHeader/>
        </w:trPr>
        <w:tc>
          <w:tcPr>
            <w:tcW w:w="14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I.I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Krasnov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., R.K.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Katanova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., E.I.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Inyakina</w:t>
            </w:r>
            <w:proofErr w:type="spellEnd"/>
          </w:p>
        </w:tc>
        <w:tc>
          <w:tcPr>
            <w:tcW w:w="130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Influence of geologic and technological measures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jn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the exploitation of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Krasnolensky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field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Журнал</w:t>
            </w: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«IOP Conference Series: Earth and Environmental Science»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Секция «Науки о Земле»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Международный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Scopus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Февраль, 2020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</w:tr>
    </w:tbl>
    <w:bookmarkEnd w:id="23"/>
    <w:p w:rsidR="004E5240" w:rsidRPr="001F1B0D" w:rsidRDefault="004E5240" w:rsidP="004E52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Научно-исследовательская работа кафедры (сводная таблица)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5"/>
        <w:gridCol w:w="2126"/>
        <w:gridCol w:w="1276"/>
        <w:gridCol w:w="1134"/>
      </w:tblGrid>
      <w:tr w:rsidR="004E5240" w:rsidRPr="001F1B0D" w:rsidTr="004E5240">
        <w:trPr>
          <w:trHeight w:val="28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  <w:p w:rsidR="004E5240" w:rsidRPr="001F1B0D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вы-пуска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выпуска по факту</w:t>
            </w: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74403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Монографии, всего, в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- </w:t>
            </w:r>
            <w:r w:rsidRPr="001F1B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зарубежных изданиях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в российских изданиях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74403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Учебники, всего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74403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Учебные пособия, всего, в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-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грифованные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- без грифа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 К.О., Иванова М.С., Краснов И.И.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4. Сборники научных трудов, всего, в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в центральных  изданиях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других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5. Статьи, всего, в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опубликованные: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- 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визданиях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Web of Science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Иванова М.С.,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Томский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К.О.,</w:t>
            </w:r>
          </w:p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Краснов И.И.,  </w:t>
            </w:r>
          </w:p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Катанова Р.К.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1058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  в изданиях</w:t>
            </w: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Scopus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Томский К.О.,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Иванова М.С., Краснов И.И., Катанова Р.К.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 в  изданиях РИНЦ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 в изданиях ВАК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 К.О.,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Иванова М.С., Краснов И.И., Катанова Р.К.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 другие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329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6. Гранты, в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зарубежные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российские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Томский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К.О., Иванова М.С.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8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7. Защита диссертаций: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на соискание степени доктора наук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на соискание степени кандидата  наук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8. Организовано и проведено научно-технических мероприятий (конференций, симпозиумов, выставок  и пр.), в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23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международных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всероссийских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другие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9. Научно-технические мероприятия (конференции, симпозиумы, выставки  и пр.), в которых приняли очное участие, в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международных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5Краснов И.И, Иванова М.С.,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Томский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К.О.,.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всероссийских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5Краснов И.И, Иванова М.С.,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Томский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на базе СВФУ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Краснов И.И., Иванова М.С., Томский К.О.,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 Количество созданных новых кафедр, учебно-научных, научных лабораторий, научных школ, НОЦ по направлениям деятельности федерального университета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11.Правовая охрана объектов промышленной собственности, в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количество заявок на объекты промышленной собственности (изобретения, промышленные образцы, полезные модели, товарные знаки, ноу-хау)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trHeight w:val="255"/>
        </w:trPr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количество полученных патентов и свидетельств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E5240" w:rsidRPr="001F1B0D" w:rsidTr="004E5240">
        <w:trPr>
          <w:gridAfter w:val="3"/>
          <w:wAfter w:w="4536" w:type="dxa"/>
          <w:trHeight w:val="276"/>
        </w:trPr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E5240" w:rsidRPr="004E5240" w:rsidRDefault="004E5240" w:rsidP="004E52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E5240" w:rsidRPr="001F1B0D" w:rsidRDefault="004E5240" w:rsidP="004E5240">
      <w:pPr>
        <w:autoSpaceDE w:val="0"/>
        <w:autoSpaceDN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</w:t>
      </w:r>
      <w:r w:rsidRPr="001F1B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ВНЕУЧЕБНАЯ ДЕЯТЕЛЬНОСТЬ БАЗОВОЙ КАФЕДРЫ «НГД»</w:t>
      </w:r>
    </w:p>
    <w:p w:rsidR="004E5240" w:rsidRPr="001F1B0D" w:rsidRDefault="004E5240" w:rsidP="004E52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1F1B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Профориентационная</w:t>
      </w:r>
      <w:proofErr w:type="spellEnd"/>
      <w:r w:rsidRPr="001F1B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работа со школьниками</w:t>
      </w:r>
    </w:p>
    <w:p w:rsidR="004E5240" w:rsidRPr="004E5240" w:rsidRDefault="004E5240" w:rsidP="004E52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1984"/>
        <w:gridCol w:w="1701"/>
        <w:gridCol w:w="2410"/>
      </w:tblGrid>
      <w:tr w:rsidR="004E5240" w:rsidRPr="004E5240" w:rsidTr="004E52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 работы</w:t>
            </w:r>
          </w:p>
        </w:tc>
      </w:tr>
      <w:tr w:rsidR="004E5240" w:rsidRPr="004E5240" w:rsidTr="004E5240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Роснефти в МПТИ (ф) СВФУ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№26 г Мирного, Школа №1 г Ленска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 К.О.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интереса учащихся к вузу-партнеру, дальнейшему обучению в нем, мотивация на получение нефтяных специальностей</w:t>
            </w:r>
          </w:p>
        </w:tc>
      </w:tr>
      <w:tr w:rsidR="004E5240" w:rsidRPr="004E5240" w:rsidTr="004E5240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Лекции по математике, информатике, химии и физике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№26 г Мирного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 К.О., Иванова М.С., Татаринов П.С., Якушев И.А., Лукина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качества знаний учащихся по профильным предметам; повышение уровня мотивации к продолжению обучения в МПТИ (ф) СВФУ</w:t>
            </w:r>
          </w:p>
        </w:tc>
      </w:tr>
      <w:tr w:rsidR="004E5240" w:rsidRPr="004E5240" w:rsidTr="004E5240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Лекции по математике, информатике, химии и физике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№1 г Ленска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 К.О., Иванова М.С., Татаринов П.С., Якушев И.А., Лукина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качества знаний учащихся по профильным предметам; повышение уровня мотивации к продолжению обучения в МПТИ (ф) СВФУ</w:t>
            </w:r>
          </w:p>
        </w:tc>
      </w:tr>
      <w:tr w:rsidR="004E5240" w:rsidRPr="004E5240" w:rsidTr="004E5240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Профориентационный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выезд в Вилюйскую группу улусов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Школы Вилюйской группы улусов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 К.О.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мотивации к обучению в МПТИ (ф) СВФУ</w:t>
            </w:r>
          </w:p>
        </w:tc>
      </w:tr>
      <w:tr w:rsidR="004E5240" w:rsidRPr="004E5240" w:rsidTr="004E5240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Деловая игра «ТЭК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№26 г Мирного, Школа №1 г Ленска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 К.О.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интереса учащихся к вузу-партнеру, дальнейшему обучению в нем, мотивация на получение нефтяных специальностей</w:t>
            </w:r>
          </w:p>
        </w:tc>
      </w:tr>
      <w:tr w:rsidR="004E5240" w:rsidRPr="004E5240" w:rsidTr="004E5240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Молодежь и научно-технический прогресс в современном мире: 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VIII всероссийская 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научно-практическая конференция студентов, аспирантов и молодых ученых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Школа №26 г Мирного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 К.О.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интереса учащихся к вузу-партнеру, дальнейшему 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обучению в нем, мотивация на получение нефтяных специальностей</w:t>
            </w:r>
          </w:p>
        </w:tc>
      </w:tr>
      <w:tr w:rsidR="004E5240" w:rsidRPr="004E5240" w:rsidTr="004E5240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Профориентационное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мероприятие «Мой выбор»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№26 г Мирного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 К.О.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интереса учащихся к вузу-партнеру, дальнейшему обучению в нем, мотивация на получение нефтяных специальностей</w:t>
            </w:r>
          </w:p>
        </w:tc>
      </w:tr>
      <w:tr w:rsidR="004E5240" w:rsidRPr="004E5240" w:rsidTr="004E5240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Собеседование в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новый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10й «Роснефть-класс»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№26 г Мирного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 К.О.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интереса учащихся к вузу-партнеру, дальнейшему обучению в нем, мотивация на получение нефтяных специальностей</w:t>
            </w:r>
          </w:p>
        </w:tc>
      </w:tr>
    </w:tbl>
    <w:p w:rsidR="004E5240" w:rsidRPr="001F1B0D" w:rsidRDefault="004E5240" w:rsidP="00CD0D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Воспитательная работа</w:t>
      </w:r>
    </w:p>
    <w:p w:rsidR="004E5240" w:rsidRPr="001F1B0D" w:rsidRDefault="004E5240" w:rsidP="001F1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учебного года базовая кафедра в рамках осуществления воспитательной работы будет работать по следующим направлениям: </w:t>
      </w:r>
    </w:p>
    <w:p w:rsidR="004E5240" w:rsidRPr="001F1B0D" w:rsidRDefault="004E5240" w:rsidP="0074403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Кураторские часы с приглашением нарколога по вопросам профилактики потребления </w:t>
      </w:r>
      <w:proofErr w:type="spellStart"/>
      <w:r w:rsidRPr="001F1B0D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психоактивных</w:t>
      </w:r>
      <w:proofErr w:type="spellEnd"/>
      <w:r w:rsidRPr="001F1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веществ.</w:t>
      </w:r>
    </w:p>
    <w:p w:rsidR="004E5240" w:rsidRPr="001F1B0D" w:rsidRDefault="004E5240" w:rsidP="0074403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Лекции на правовые темы (права и обязанности студентов в институте, гражданские права).</w:t>
      </w:r>
    </w:p>
    <w:p w:rsidR="004E5240" w:rsidRPr="001F1B0D" w:rsidRDefault="004E5240" w:rsidP="0074403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Кураторские часы с приглашением сотрудников прокуратуры, УВД, ФСБ г. Мирного.</w:t>
      </w:r>
    </w:p>
    <w:p w:rsidR="004E5240" w:rsidRPr="001F1B0D" w:rsidRDefault="004E5240" w:rsidP="0074403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Посещение общежитий, проведение бесед со студентами.</w:t>
      </w:r>
    </w:p>
    <w:p w:rsidR="004E5240" w:rsidRPr="001F1B0D" w:rsidRDefault="004E5240" w:rsidP="0074403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Трудовые десанты, экологические акции и мероприятия с целью улучшения экологической обстановки в регионе.</w:t>
      </w:r>
    </w:p>
    <w:p w:rsidR="004E5240" w:rsidRPr="001F1B0D" w:rsidRDefault="004E5240" w:rsidP="0074403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учебного процесса. Сессия, отчисления, назначение на стипендию, ежемесячная аттестация.</w:t>
      </w:r>
    </w:p>
    <w:p w:rsidR="004E5240" w:rsidRPr="001F1B0D" w:rsidRDefault="004E5240" w:rsidP="0074403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 по организации самостоятельной работы студентов</w:t>
      </w:r>
    </w:p>
    <w:p w:rsidR="004E5240" w:rsidRPr="001F1B0D" w:rsidRDefault="004E5240" w:rsidP="0074403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студентов в субботниках и воскресниках</w:t>
      </w:r>
    </w:p>
    <w:p w:rsidR="004E5240" w:rsidRPr="001F1B0D" w:rsidRDefault="004E5240" w:rsidP="001F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1F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мероприятия</w:t>
      </w:r>
      <w:r w:rsidRPr="001F1B0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69"/>
        <w:gridCol w:w="1984"/>
        <w:gridCol w:w="3402"/>
      </w:tblGrid>
      <w:tr w:rsidR="004E5240" w:rsidRPr="004E5240" w:rsidTr="004E52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</w:t>
            </w:r>
          </w:p>
        </w:tc>
      </w:tr>
      <w:tr w:rsidR="004E5240" w:rsidRPr="004E5240" w:rsidTr="004E5240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 на корпоративные стипенд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 ООО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Таас-Юрях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Нефтегазодобыча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Сентябрь,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мотивации студентов к лучшей учебе</w:t>
            </w:r>
          </w:p>
        </w:tc>
      </w:tr>
      <w:tr w:rsidR="004E5240" w:rsidRPr="004E5240" w:rsidTr="004E5240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Роснефти в МПТИ (ф) СВФУ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Октябрь,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мотивации студентов к лучшей учебе</w:t>
            </w:r>
          </w:p>
        </w:tc>
      </w:tr>
      <w:tr w:rsidR="004E5240" w:rsidRPr="004E5240" w:rsidTr="004E5240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Вручение корпоративных стипендий ООО «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Таас-Юрях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Нефтегазодобыча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Октябрь,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мотивации студентов к лучшей учебе</w:t>
            </w:r>
          </w:p>
        </w:tc>
      </w:tr>
      <w:tr w:rsidR="004E5240" w:rsidRPr="004E5240" w:rsidTr="004E5240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 на корпоративные стипенд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 ООО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Таас-Юрях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Нефтегазодобыча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Февраль,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мотивации студентов к лучшей учебе</w:t>
            </w:r>
          </w:p>
        </w:tc>
      </w:tr>
      <w:tr w:rsidR="004E5240" w:rsidRPr="004E5240" w:rsidTr="004E5240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Деловая игра «ТЭК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Апрель,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мотивации студентов к лучшей учебе, погружение студентов в будущую рабочую среду</w:t>
            </w:r>
          </w:p>
        </w:tc>
      </w:tr>
      <w:tr w:rsidR="004E5240" w:rsidRPr="004E5240" w:rsidTr="004E5240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Вручение корпоративных стипендий ООО «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Таас-Юрях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Нефтегазодобыча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Март,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мотивации студентов к лучшей учебе</w:t>
            </w:r>
          </w:p>
        </w:tc>
      </w:tr>
      <w:tr w:rsidR="004E5240" w:rsidRPr="004E5240" w:rsidTr="004E5240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студентов к конференциям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0" w:rsidRPr="001F1B0D" w:rsidRDefault="004E5240" w:rsidP="004E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мотивации студентов к лучшей учебе, к занятию наукой</w:t>
            </w:r>
          </w:p>
        </w:tc>
      </w:tr>
    </w:tbl>
    <w:p w:rsidR="004E5240" w:rsidRDefault="004E5240" w:rsidP="004E5240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1B0D" w:rsidRPr="001F1B0D" w:rsidRDefault="001F1B0D" w:rsidP="001F1B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</w:pPr>
      <w:r w:rsidRPr="001F1B0D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>ПОСТАНОВИЛИ:</w:t>
      </w:r>
    </w:p>
    <w:p w:rsidR="001F1B0D" w:rsidRPr="001F1B0D" w:rsidRDefault="001F1B0D" w:rsidP="001F1B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1B0D" w:rsidRPr="001F1B0D" w:rsidRDefault="001F1B0D" w:rsidP="001F1B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</w:t>
      </w:r>
      <w:r w:rsidRPr="001F1B0D">
        <w:rPr>
          <w:rFonts w:ascii="Times New Roman" w:eastAsia="Calibri" w:hAnsi="Times New Roman" w:cs="Times New Roman"/>
          <w:sz w:val="20"/>
          <w:szCs w:val="20"/>
        </w:rPr>
        <w:t xml:space="preserve">Утвердить план работы кафедр на 2019-2020 </w:t>
      </w:r>
      <w:proofErr w:type="spellStart"/>
      <w:r w:rsidRPr="001F1B0D">
        <w:rPr>
          <w:rFonts w:ascii="Times New Roman" w:eastAsia="Calibri" w:hAnsi="Times New Roman" w:cs="Times New Roman"/>
          <w:sz w:val="20"/>
          <w:szCs w:val="20"/>
        </w:rPr>
        <w:t>уч.г</w:t>
      </w:r>
      <w:proofErr w:type="spellEnd"/>
      <w:r w:rsidRPr="001F1B0D">
        <w:rPr>
          <w:rFonts w:ascii="Times New Roman" w:eastAsia="Calibri" w:hAnsi="Times New Roman" w:cs="Times New Roman"/>
          <w:sz w:val="20"/>
          <w:szCs w:val="20"/>
        </w:rPr>
        <w:t>.;</w:t>
      </w:r>
    </w:p>
    <w:p w:rsidR="001F1B0D" w:rsidRPr="001F1B0D" w:rsidRDefault="001F1B0D" w:rsidP="001F1B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B0D">
        <w:rPr>
          <w:rFonts w:ascii="Times New Roman" w:eastAsia="Calibri" w:hAnsi="Times New Roman" w:cs="Times New Roman"/>
          <w:sz w:val="20"/>
          <w:szCs w:val="20"/>
        </w:rPr>
        <w:t xml:space="preserve">2. Зав. кафедрами усилить </w:t>
      </w:r>
      <w:proofErr w:type="spellStart"/>
      <w:r w:rsidRPr="001F1B0D">
        <w:rPr>
          <w:rFonts w:ascii="Times New Roman" w:eastAsia="Calibri" w:hAnsi="Times New Roman" w:cs="Times New Roman"/>
          <w:sz w:val="20"/>
          <w:szCs w:val="20"/>
        </w:rPr>
        <w:t>профориентационную</w:t>
      </w:r>
      <w:proofErr w:type="spellEnd"/>
      <w:r w:rsidRPr="001F1B0D">
        <w:rPr>
          <w:rFonts w:ascii="Times New Roman" w:eastAsia="Calibri" w:hAnsi="Times New Roman" w:cs="Times New Roman"/>
          <w:sz w:val="20"/>
          <w:szCs w:val="20"/>
        </w:rPr>
        <w:t xml:space="preserve"> работу с учащимися СОШ;</w:t>
      </w:r>
    </w:p>
    <w:p w:rsidR="001F1B0D" w:rsidRPr="001F1B0D" w:rsidRDefault="001F1B0D" w:rsidP="001F1B0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F1B0D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3.  Контроль за исполнением данного постановления возложить на </w:t>
      </w:r>
      <w:proofErr w:type="spellStart"/>
      <w:r w:rsidRPr="001F1B0D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зам</w:t>
      </w:r>
      <w:proofErr w:type="gramStart"/>
      <w:r w:rsidRPr="001F1B0D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.д</w:t>
      </w:r>
      <w:proofErr w:type="gramEnd"/>
      <w:r w:rsidRPr="001F1B0D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иректора</w:t>
      </w:r>
      <w:proofErr w:type="spellEnd"/>
      <w:r w:rsidRPr="001F1B0D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по УР Константинову Т.П.</w:t>
      </w:r>
    </w:p>
    <w:p w:rsidR="001F1B0D" w:rsidRPr="004E5240" w:rsidRDefault="001F1B0D" w:rsidP="004E5240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3335D" w:rsidRPr="003A4F93" w:rsidRDefault="004E5240" w:rsidP="005D6D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5D6DE5" w:rsidRPr="008463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33335D" w:rsidRPr="005D6D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3335D"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BD7287" w:rsidRDefault="00BD7287" w:rsidP="003A4F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4F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Кондакову</w:t>
      </w:r>
      <w:proofErr w:type="spellEnd"/>
      <w:r w:rsidRPr="003A4F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Э.И</w:t>
      </w:r>
      <w:r w:rsidR="00F43BE9" w:rsidRPr="003A4F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3471BA" w:rsidRPr="003A4F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– </w:t>
      </w:r>
      <w:r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</w:t>
      </w:r>
      <w:r w:rsidR="004E5240">
        <w:rPr>
          <w:rFonts w:ascii="Times New Roman" w:eastAsia="Times New Roman" w:hAnsi="Times New Roman" w:cs="Times New Roman"/>
          <w:sz w:val="20"/>
          <w:szCs w:val="20"/>
          <w:lang w:eastAsia="ru-RU"/>
        </w:rPr>
        <w:t>рждение плана работы ЦДО на 2019-20</w:t>
      </w:r>
      <w:r w:rsidR="00313F2B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уч.</w:t>
      </w:r>
      <w:r w:rsidR="0024188B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tbl>
      <w:tblPr>
        <w:tblW w:w="3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18"/>
        <w:gridCol w:w="2045"/>
        <w:gridCol w:w="925"/>
        <w:gridCol w:w="1853"/>
        <w:gridCol w:w="2470"/>
        <w:gridCol w:w="57"/>
      </w:tblGrid>
      <w:tr w:rsidR="001F1B0D" w:rsidRPr="001F1B0D" w:rsidTr="0012278D">
        <w:trPr>
          <w:gridAfter w:val="1"/>
          <w:wAfter w:w="35" w:type="pct"/>
          <w:trHeight w:val="282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Ответственные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(ФИО, должность)</w:t>
            </w:r>
          </w:p>
        </w:tc>
      </w:tr>
      <w:tr w:rsidR="001F1B0D" w:rsidRPr="001F1B0D" w:rsidTr="0012278D">
        <w:trPr>
          <w:trHeight w:val="28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74403C">
            <w:pPr>
              <w:numPr>
                <w:ilvl w:val="0"/>
                <w:numId w:val="16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1F1B0D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Организационная работа </w:t>
            </w:r>
          </w:p>
        </w:tc>
      </w:tr>
      <w:tr w:rsidR="001F1B0D" w:rsidRPr="001F1B0D" w:rsidTr="0012278D">
        <w:trPr>
          <w:gridAfter w:val="1"/>
          <w:wAfter w:w="35" w:type="pct"/>
          <w:trHeight w:val="282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и утверждение графика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  <w:p w:rsidR="001F1B0D" w:rsidRPr="001F1B0D" w:rsidRDefault="001F1B0D" w:rsidP="001F1B0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 г. </w:t>
            </w: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Константинова Т.П. –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 УР;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Э.И.. – специалист ЦДО и ТВ;</w:t>
            </w:r>
          </w:p>
          <w:p w:rsidR="001F1B0D" w:rsidRPr="001F1B0D" w:rsidRDefault="001F1B0D" w:rsidP="001F1B0D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1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Данилова В.Е. – </w:t>
            </w:r>
            <w:r w:rsidRPr="001F1B0D">
              <w:rPr>
                <w:rFonts w:ascii="Times New Roman" w:eastAsia="Calibri" w:hAnsi="Times New Roman" w:cs="Times New Roman"/>
                <w:sz w:val="16"/>
                <w:szCs w:val="16"/>
                <w:lang w:val="x-none"/>
              </w:rPr>
              <w:t>зав</w:t>
            </w:r>
            <w:r w:rsidRPr="001F1B0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1F1B0D">
              <w:rPr>
                <w:rFonts w:ascii="Times New Roman" w:eastAsia="Calibri" w:hAnsi="Times New Roman" w:cs="Times New Roman"/>
                <w:sz w:val="16"/>
                <w:szCs w:val="16"/>
                <w:lang w:val="x-none"/>
              </w:rPr>
              <w:t xml:space="preserve"> </w:t>
            </w:r>
            <w:r w:rsidRPr="001F1B0D">
              <w:rPr>
                <w:rFonts w:ascii="Times New Roman" w:eastAsia="Calibri" w:hAnsi="Times New Roman" w:cs="Times New Roman"/>
                <w:sz w:val="16"/>
                <w:szCs w:val="16"/>
              </w:rPr>
              <w:t>каф. ГД;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Якушев И.А. – доцент каф.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ФиПМ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Заровняева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С.С. –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КАФ;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Томский К.О.. –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НД;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Семенов А.С. –зав. каф.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ЭиАПП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275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результатов приема в текущем году и разработка предложений по совершенствованию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Сентябрь 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305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Обновление стендовой информации и рекламных материалов 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Сентябрь-ноябрь 2019 г.</w:t>
            </w: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60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графика посещения школ г. Мирного, выездной группы по районам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2019г.</w:t>
            </w: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282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положения и организация курсов по подготовке к сдаче единого государственного экзамена.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Сентябрь-октябрь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 г.</w:t>
            </w:r>
          </w:p>
        </w:tc>
        <w:tc>
          <w:tcPr>
            <w:tcW w:w="1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trHeight w:val="28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74403C">
            <w:pPr>
              <w:numPr>
                <w:ilvl w:val="0"/>
                <w:numId w:val="16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1B0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СОВЕРШЕНСТВОВАНИЕ ФОРМ И ПОВЫШЕНИЕ ЭФФЕКТИВНОСТИ СИСТЕМЫ ПРОФОРИЕНТАЦИОННОЙ РАБОТЫ</w:t>
            </w:r>
          </w:p>
        </w:tc>
      </w:tr>
      <w:tr w:rsidR="001F1B0D" w:rsidRPr="001F1B0D" w:rsidTr="0012278D">
        <w:trPr>
          <w:gridAfter w:val="1"/>
          <w:wAfter w:w="35" w:type="pct"/>
          <w:trHeight w:val="282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заседаний Совета по профориентации и подготовке набора абитуриентов, организация работы рабочих групп по ключевым направлениям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Ежемесячно по графику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Константинова Т.П. –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 УР;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Э.И.. – специалист ЦДО и ТВ;</w:t>
            </w:r>
          </w:p>
          <w:p w:rsidR="001F1B0D" w:rsidRPr="001F1B0D" w:rsidRDefault="001F1B0D" w:rsidP="001F1B0D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1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Данилова В.Е. – </w:t>
            </w:r>
            <w:r w:rsidRPr="001F1B0D">
              <w:rPr>
                <w:rFonts w:ascii="Times New Roman" w:eastAsia="Calibri" w:hAnsi="Times New Roman" w:cs="Times New Roman"/>
                <w:sz w:val="16"/>
                <w:szCs w:val="16"/>
                <w:lang w:val="x-none"/>
              </w:rPr>
              <w:t>зав</w:t>
            </w:r>
            <w:r w:rsidRPr="001F1B0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1F1B0D">
              <w:rPr>
                <w:rFonts w:ascii="Times New Roman" w:eastAsia="Calibri" w:hAnsi="Times New Roman" w:cs="Times New Roman"/>
                <w:sz w:val="16"/>
                <w:szCs w:val="16"/>
                <w:lang w:val="x-none"/>
              </w:rPr>
              <w:t xml:space="preserve"> </w:t>
            </w:r>
            <w:r w:rsidRPr="001F1B0D">
              <w:rPr>
                <w:rFonts w:ascii="Times New Roman" w:eastAsia="Calibri" w:hAnsi="Times New Roman" w:cs="Times New Roman"/>
                <w:sz w:val="16"/>
                <w:szCs w:val="16"/>
              </w:rPr>
              <w:t>каф. ГД;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Якушев И.А. – доцент каф.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ФиПМ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Заровняева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С.С. –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КАФ;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Томский К.О.. –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НД;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Семенов А.С. –зав. каф.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ЭиАПП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282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Анкетирование первокурсников по вопросам поступления в МПТИ (ф) СВФУ с целью определения наиболее эффективных форм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Сентябрь 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псих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лужбы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Кураторы групп</w:t>
            </w:r>
          </w:p>
        </w:tc>
      </w:tr>
      <w:tr w:rsidR="001F1B0D" w:rsidRPr="001F1B0D" w:rsidTr="0012278D">
        <w:trPr>
          <w:trHeight w:val="28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74403C">
            <w:pPr>
              <w:numPr>
                <w:ilvl w:val="0"/>
                <w:numId w:val="16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1F1B0D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Работа с районными управлениями образования </w:t>
            </w:r>
          </w:p>
        </w:tc>
      </w:tr>
      <w:tr w:rsidR="001F1B0D" w:rsidRPr="001F1B0D" w:rsidTr="0012278D">
        <w:trPr>
          <w:gridAfter w:val="1"/>
          <w:wAfter w:w="35" w:type="pct"/>
          <w:trHeight w:val="66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Профориентационная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работа с районными администрациями, управлениями образования.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ЦДО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кафедрами 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 по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F1B0D" w:rsidRPr="001F1B0D" w:rsidTr="0012278D">
        <w:trPr>
          <w:gridAfter w:val="1"/>
          <w:wAfter w:w="35" w:type="pct"/>
          <w:trHeight w:val="245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«Ярмарках учебных и рабочих мест», проводимых в МО г.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Мирный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ЦДО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347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экскурсий в УЛК для выпускников и их родителей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ЦДО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111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выездов сотрудников института в школы, учреждения СО, СПО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Ленского, Вилюйской группы районов, а также в центральные районы Республики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(октябрь-декабрь 2019 г., февраль-март 2020 г.)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ЦДО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кафедрами 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282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Дней открытых дверей для глав районов. Начальников УНО, директоров, учителей школ региона.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(по заявкам)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ЦДО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кафедрами 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282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оперативной информации по актуальным направлениям и профилям на сайте по всем формам обучения на предстоящий учебный год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Октябрь 2019 г.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ЦДО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кафедрами 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trHeight w:val="28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74403C">
            <w:pPr>
              <w:numPr>
                <w:ilvl w:val="0"/>
                <w:numId w:val="16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1F1B0D">
              <w:rPr>
                <w:rFonts w:ascii="Times New Roman" w:eastAsia="Calibri" w:hAnsi="Times New Roman" w:cs="Times New Roman"/>
                <w:bCs/>
                <w:caps/>
                <w:sz w:val="16"/>
                <w:szCs w:val="16"/>
              </w:rPr>
              <w:t xml:space="preserve"> Профориентационная работа со школьниками и их родителями </w:t>
            </w:r>
          </w:p>
        </w:tc>
      </w:tr>
      <w:tr w:rsidR="001F1B0D" w:rsidRPr="001F1B0D" w:rsidTr="0012278D">
        <w:trPr>
          <w:gridAfter w:val="1"/>
          <w:wAfter w:w="35" w:type="pct"/>
          <w:trHeight w:val="698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Агитационно-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профориентационная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работа на родительских собраниях в школах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ЦДО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кафедрами 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698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Встречи с учащимися МРТК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2019г.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ЦДО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кафедрами 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698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подготовительных курсов МПТИ (ф) СВФУ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Сентябрь 2019г., 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май 2020 г.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Э.И.,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282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учащихся школ, МРТК к участию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Интеллектуальном шоу «Ворошиловский стрелок»</w:t>
            </w:r>
            <w:proofErr w:type="gram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Октябрь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ай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кафедрами 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 по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F1B0D" w:rsidRPr="001F1B0D" w:rsidTr="0012278D">
        <w:trPr>
          <w:gridAfter w:val="1"/>
          <w:wAfter w:w="35" w:type="pct"/>
          <w:trHeight w:val="282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День открытых дверей МПТИ (ф) СВФУ для школьников районов Республики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ЦДО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кафедрами 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282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тематических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квестов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новом УЛК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Февраль-май 2019 г.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ЦДО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кафедрами 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trHeight w:val="53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74403C">
            <w:pPr>
              <w:numPr>
                <w:ilvl w:val="0"/>
                <w:numId w:val="16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1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РЕАЛИЗАЦИЯ ПРОФОРИЕНТАЦИОННЫХ ВОЗМОЖНОСТЕЙ ПРОГРАММ И НАУЧНО-ИССЛЕДОВАТЕЛЬСКИХ ПРОЕКТОВ </w:t>
            </w:r>
          </w:p>
        </w:tc>
      </w:tr>
      <w:tr w:rsidR="001F1B0D" w:rsidRPr="001F1B0D" w:rsidTr="0012278D">
        <w:trPr>
          <w:gridAfter w:val="1"/>
          <w:wAfter w:w="35" w:type="pct"/>
          <w:trHeight w:val="539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5.1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Региональная олимпиада  МПТИ (ф) СВФУ среди школьников в районах в ходе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поездки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 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ЦДО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кафедрами 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539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преподавателей МПТИ (ф) СВФУ в НПК «Шаг в будущее» в качестве экспертов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2019 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ЦДО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кафедрами 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539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участия школьников и учащихся СПОУ во Всероссийской научно-практической конференции МПТИ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Март 2020 г.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кафедрами 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 по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F1B0D" w:rsidRPr="001F1B0D" w:rsidTr="0012278D">
        <w:trPr>
          <w:trHeight w:val="539"/>
          <w:jc w:val="center"/>
        </w:trPr>
        <w:tc>
          <w:tcPr>
            <w:tcW w:w="17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ind w:left="-108" w:right="-108" w:firstLine="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7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1F1B0D" w:rsidRPr="001F1B0D" w:rsidRDefault="001F1B0D" w:rsidP="001F1B0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F1B0D" w:rsidRPr="001F1B0D" w:rsidTr="0012278D">
        <w:trPr>
          <w:trHeight w:val="28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74403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1F1B0D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Работа с предприятиями</w:t>
            </w:r>
          </w:p>
        </w:tc>
      </w:tr>
      <w:tr w:rsidR="001F1B0D" w:rsidRPr="001F1B0D" w:rsidTr="0012278D">
        <w:trPr>
          <w:gridAfter w:val="1"/>
          <w:wAfter w:w="35" w:type="pct"/>
          <w:trHeight w:val="101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6.1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выпускников института к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работе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года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ЦДО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кафедрами 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 по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трудоустройства выпускников </w:t>
            </w:r>
          </w:p>
        </w:tc>
      </w:tr>
      <w:tr w:rsidR="001F1B0D" w:rsidRPr="001F1B0D" w:rsidTr="0012278D">
        <w:trPr>
          <w:gridAfter w:val="1"/>
          <w:wAfter w:w="35" w:type="pct"/>
          <w:trHeight w:val="282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деловой игры «ТЭК России» совместно с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Таас-Юрях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Нефтегазодобыча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Весна 2020 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Кафедра НД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 К.О.</w:t>
            </w:r>
          </w:p>
        </w:tc>
      </w:tr>
      <w:tr w:rsidR="001F1B0D" w:rsidRPr="001F1B0D" w:rsidTr="0012278D">
        <w:trPr>
          <w:trHeight w:val="28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74403C">
            <w:pPr>
              <w:numPr>
                <w:ilvl w:val="0"/>
                <w:numId w:val="16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1B0D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Общеинститутские профориентационные мероприятия кафедр</w:t>
            </w:r>
          </w:p>
        </w:tc>
      </w:tr>
      <w:tr w:rsidR="001F1B0D" w:rsidRPr="001F1B0D" w:rsidTr="0012278D">
        <w:trPr>
          <w:gridAfter w:val="1"/>
          <w:wAfter w:w="35" w:type="pct"/>
          <w:trHeight w:val="282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7.1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кафедр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календарному плану кафедр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ЦДО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кафедрами 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trHeight w:val="32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74403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1B0D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Работа со студентами</w:t>
            </w:r>
          </w:p>
        </w:tc>
      </w:tr>
      <w:tr w:rsidR="001F1B0D" w:rsidRPr="001F1B0D" w:rsidTr="0012278D">
        <w:trPr>
          <w:gridAfter w:val="1"/>
          <w:wAfter w:w="35" w:type="pct"/>
          <w:trHeight w:val="33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Назначение ответственных студентов за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профориентационную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работу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ЦДО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кафедрами 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 по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1F1B0D" w:rsidRPr="001F1B0D" w:rsidTr="0012278D">
        <w:trPr>
          <w:gridAfter w:val="1"/>
          <w:wAfter w:w="35" w:type="pct"/>
          <w:trHeight w:val="33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логического тестирования студентов первого курса на адаптивность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2019 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псих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лужбы 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кураторы групп</w:t>
            </w:r>
          </w:p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33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8.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профорентационной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рекламы «Абитуриенту МПТИ об институте».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2020 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Специалисты ЦДО.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Кураторы групп.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Студенческие организации. </w:t>
            </w:r>
          </w:p>
        </w:tc>
      </w:tr>
      <w:tr w:rsidR="001F1B0D" w:rsidRPr="001F1B0D" w:rsidTr="0012278D">
        <w:trPr>
          <w:trHeight w:val="3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74403C">
            <w:pPr>
              <w:numPr>
                <w:ilvl w:val="0"/>
                <w:numId w:val="16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1B0D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ИНФОРМАЦИОННОЕ СОПРОВОЖДЕНИЕ ПРОФОРИЕНТАЦИОННОЙ ДЕЯТЕЛЬНОСТИ</w:t>
            </w:r>
          </w:p>
        </w:tc>
      </w:tr>
      <w:tr w:rsidR="001F1B0D" w:rsidRPr="001F1B0D" w:rsidTr="0012278D">
        <w:trPr>
          <w:gridAfter w:val="1"/>
          <w:wAfter w:w="35" w:type="pct"/>
          <w:trHeight w:val="33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9.1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Издание обновленного справочника для абитуриентов МПТИ (ф) СВФУ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 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ЦДО</w:t>
            </w:r>
          </w:p>
        </w:tc>
      </w:tr>
      <w:tr w:rsidR="001F1B0D" w:rsidRPr="001F1B0D" w:rsidTr="0012278D">
        <w:trPr>
          <w:gridAfter w:val="1"/>
          <w:wAfter w:w="35" w:type="pct"/>
          <w:trHeight w:val="33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9.2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электронных версий, рекламно-информационных буклетов, видеоматериалов и презентаций для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профориентационных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выездов.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2020 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ЦДО,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 кафедрами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33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9.3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информации об институте, факультете, кафедре в СМИ, участие в общеинститутской рекламной компании по набору абитуриентов (интернет, печатные издания, радио  и др.).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ЦДО,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 кафедрами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B0D" w:rsidRPr="001F1B0D" w:rsidTr="0012278D">
        <w:trPr>
          <w:gridAfter w:val="1"/>
          <w:wAfter w:w="35" w:type="pct"/>
          <w:trHeight w:val="33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9.4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информации для абитуриентов на сайте института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Октябрь 2019 г.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ЦДО,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 кафедрами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Приемная комиссия. Модератор сайта</w:t>
            </w:r>
          </w:p>
        </w:tc>
      </w:tr>
      <w:tr w:rsidR="001F1B0D" w:rsidRPr="001F1B0D" w:rsidTr="0012278D">
        <w:trPr>
          <w:gridAfter w:val="1"/>
          <w:wAfter w:w="35" w:type="pct"/>
          <w:trHeight w:val="33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9.5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работы в тематических группах в социальных сетях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ЦДО,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студенческие организации</w:t>
            </w:r>
          </w:p>
        </w:tc>
      </w:tr>
      <w:tr w:rsidR="001F1B0D" w:rsidRPr="001F1B0D" w:rsidTr="0012278D">
        <w:trPr>
          <w:gridAfter w:val="1"/>
          <w:wAfter w:w="35" w:type="pct"/>
          <w:trHeight w:val="33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9.6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прямого эфира на ТРК «Алмазный край» для ответов на вопросы абитуриентов и их родителей.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Февраль, май 2020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Приемная комиссия,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Зав. кафедрами, активные студенты</w:t>
            </w:r>
          </w:p>
        </w:tc>
      </w:tr>
      <w:tr w:rsidR="001F1B0D" w:rsidRPr="001F1B0D" w:rsidTr="0012278D">
        <w:trPr>
          <w:gridAfter w:val="1"/>
          <w:wAfter w:w="35" w:type="pct"/>
          <w:trHeight w:val="33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9.7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студентов к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работе в период педагогической практики и каникул, предоставление им рекламной продукции об институте. Включение в педпрактику обязательных заданий по проведению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профориентационных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графику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ЦДО. 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Зав. кафедрами</w:t>
            </w:r>
          </w:p>
        </w:tc>
      </w:tr>
      <w:tr w:rsidR="001F1B0D" w:rsidRPr="001F1B0D" w:rsidTr="0012278D">
        <w:trPr>
          <w:trHeight w:val="3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74403C">
            <w:pPr>
              <w:numPr>
                <w:ilvl w:val="0"/>
                <w:numId w:val="16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1F1B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F1B0D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Работа кружков и клубов</w:t>
            </w:r>
          </w:p>
        </w:tc>
      </w:tr>
      <w:tr w:rsidR="001F1B0D" w:rsidRPr="001F1B0D" w:rsidTr="0012278D">
        <w:trPr>
          <w:gridAfter w:val="1"/>
          <w:wAfter w:w="35" w:type="pct"/>
          <w:trHeight w:val="33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Научные кружки  для студентов и школьников «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Энергоаудитор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и на базе 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кафедры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ЭиАГП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течение года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А.С.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Матул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Г.А.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Кафедра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ЭиАГП</w:t>
            </w:r>
            <w:proofErr w:type="spellEnd"/>
          </w:p>
        </w:tc>
      </w:tr>
      <w:tr w:rsidR="001F1B0D" w:rsidRPr="001F1B0D" w:rsidTr="0012278D">
        <w:trPr>
          <w:gridAfter w:val="1"/>
          <w:wAfter w:w="35" w:type="pct"/>
          <w:trHeight w:val="33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11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Кружок  «Юный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</w:t>
            </w:r>
            <w:proofErr w:type="gram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»н</w:t>
            </w:r>
            <w:proofErr w:type="gram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базе </w:t>
            </w:r>
          </w:p>
          <w:p w:rsidR="001F1B0D" w:rsidRPr="001F1B0D" w:rsidRDefault="001F1B0D" w:rsidP="001F1B0D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МПТИ (ф) СВФУ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Татаринов П.С.</w:t>
            </w:r>
          </w:p>
        </w:tc>
      </w:tr>
      <w:tr w:rsidR="001F1B0D" w:rsidRPr="001F1B0D" w:rsidTr="0012278D">
        <w:trPr>
          <w:gridAfter w:val="1"/>
          <w:wAfter w:w="35" w:type="pct"/>
          <w:trHeight w:val="33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Дискуссионный клуб «Мы и геополитика»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Иминохоев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А.М. </w:t>
            </w:r>
          </w:p>
          <w:p w:rsidR="001F1B0D" w:rsidRPr="001F1B0D" w:rsidRDefault="001F1B0D" w:rsidP="001F1B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ГСЭиПД</w:t>
            </w:r>
            <w:proofErr w:type="spellEnd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F1B0D" w:rsidRPr="001F1B0D" w:rsidTr="0012278D">
        <w:trPr>
          <w:gridAfter w:val="1"/>
          <w:wAfter w:w="35" w:type="pct"/>
          <w:trHeight w:val="33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Кружок для школьников «Программист»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Якушев И.А.</w:t>
            </w:r>
          </w:p>
          <w:p w:rsidR="001F1B0D" w:rsidRPr="001F1B0D" w:rsidRDefault="001F1B0D" w:rsidP="001F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Кафедра </w:t>
            </w:r>
            <w:proofErr w:type="spellStart"/>
            <w:r w:rsidRPr="001F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ФиПМ</w:t>
            </w:r>
            <w:proofErr w:type="spellEnd"/>
          </w:p>
        </w:tc>
      </w:tr>
    </w:tbl>
    <w:p w:rsidR="003A4F93" w:rsidRPr="003A4F93" w:rsidRDefault="003A4F93" w:rsidP="003A4F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3E7" w:rsidRPr="003A4F93" w:rsidRDefault="002C73E7" w:rsidP="00A51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BD7287" w:rsidRPr="003A4F93" w:rsidRDefault="00BD7287" w:rsidP="0074403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Утвердить план работы ЦДО</w:t>
      </w:r>
      <w:r w:rsidR="0012278D">
        <w:rPr>
          <w:rFonts w:ascii="Times New Roman" w:eastAsia="Calibri" w:hAnsi="Times New Roman" w:cs="Times New Roman"/>
          <w:sz w:val="20"/>
          <w:szCs w:val="20"/>
        </w:rPr>
        <w:t xml:space="preserve"> на 2019-20</w:t>
      </w:r>
      <w:r w:rsidRPr="003A4F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A4F93">
        <w:rPr>
          <w:rFonts w:ascii="Times New Roman" w:eastAsia="Calibri" w:hAnsi="Times New Roman" w:cs="Times New Roman"/>
          <w:sz w:val="20"/>
          <w:szCs w:val="20"/>
        </w:rPr>
        <w:t>уч.г</w:t>
      </w:r>
      <w:proofErr w:type="spellEnd"/>
      <w:r w:rsidRPr="003A4F93">
        <w:rPr>
          <w:rFonts w:ascii="Times New Roman" w:eastAsia="Calibri" w:hAnsi="Times New Roman" w:cs="Times New Roman"/>
          <w:sz w:val="20"/>
          <w:szCs w:val="20"/>
        </w:rPr>
        <w:t>.;</w:t>
      </w:r>
    </w:p>
    <w:p w:rsidR="00BD7287" w:rsidRPr="003A4F93" w:rsidRDefault="00BD7287" w:rsidP="0074403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Контроль за исполнением данного постановления возложить на </w:t>
      </w:r>
      <w:proofErr w:type="spellStart"/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зам</w:t>
      </w:r>
      <w:proofErr w:type="gramStart"/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.д</w:t>
      </w:r>
      <w:proofErr w:type="gramEnd"/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иректора</w:t>
      </w:r>
      <w:proofErr w:type="spellEnd"/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по УР Константинову Т.П.</w:t>
      </w:r>
    </w:p>
    <w:p w:rsidR="00C15BB9" w:rsidRPr="00E3046F" w:rsidRDefault="00C15BB9" w:rsidP="00C815E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88B" w:rsidRPr="003A4F93" w:rsidRDefault="0012278D" w:rsidP="00F43BE9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F43B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24188B"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24188B" w:rsidRPr="003A4F93" w:rsidRDefault="00BD7287" w:rsidP="00241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Елисеева А.С.</w:t>
      </w:r>
      <w:r w:rsidR="00F43BE9" w:rsidRPr="003A4F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24188B" w:rsidRPr="003A4F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</w:t>
      </w:r>
      <w:r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план</w:t>
      </w:r>
      <w:r w:rsidR="00430EB5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ЦНИТ на 2019</w:t>
      </w:r>
      <w:r w:rsidR="00430EB5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="0024188B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30EB5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уч.</w:t>
      </w:r>
      <w:r w:rsidR="0024188B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r w:rsidR="0024188B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A4F93" w:rsidRDefault="003A4F93" w:rsidP="00BD7287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78D" w:rsidRPr="0012278D" w:rsidRDefault="0012278D" w:rsidP="0012278D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Сотрудники ЦНИТ: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Зав. отделом – Елисеев А.С., в</w:t>
      </w: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proofErr w:type="gram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рограммист –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Уданенко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Я.С.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</w:t>
      </w: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ед. программист – Зиненко Д.Ю.</w:t>
      </w:r>
    </w:p>
    <w:p w:rsidR="0012278D" w:rsidRPr="0012278D" w:rsidRDefault="0012278D" w:rsidP="0012278D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78D" w:rsidRPr="0012278D" w:rsidRDefault="0012278D" w:rsidP="0012278D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Цель работы </w:t>
      </w: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информационное, техническое и программное обеспечение образовательной, административной деятельности в МПТИ (ф) СВФУ.</w:t>
      </w:r>
    </w:p>
    <w:p w:rsidR="0012278D" w:rsidRPr="0012278D" w:rsidRDefault="0012278D" w:rsidP="0012278D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Объектом работ являются</w:t>
      </w: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: </w:t>
      </w:r>
    </w:p>
    <w:p w:rsidR="0012278D" w:rsidRPr="0012278D" w:rsidRDefault="0012278D" w:rsidP="0012278D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а) технические ресурсы (терминальные классы, мультимедийные аудитории, вычислительная техника, фото-, аудио-, видеотехника и мультимедийное оборудование, сети передачи данных и телекоммуникационное оборудование, копировально-множительная техника);</w:t>
      </w: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br/>
        <w:t>б) сетевые информационные ресурсы (сетевое программное обеспечение, централизованные хранилища данных в корпоративной локальной сети, ресурсы выделенной линии сети Интернет, отображение объявлений на экранах мониторов);</w:t>
      </w: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br/>
        <w:t>в) прикладные информационные ресурсы (средства автоматизации деятельности (СКУД), базы данных в информационной системе (база студентов и сотрудников), программное обеспечение, используемое в учебном процессе, фонд программных продуктов для административной деятельности).</w:t>
      </w:r>
    </w:p>
    <w:p w:rsidR="0012278D" w:rsidRPr="0012278D" w:rsidRDefault="0012278D" w:rsidP="0012278D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Критерии эффективности</w:t>
      </w: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12278D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работ</w:t>
      </w:r>
      <w:proofErr w:type="gramStart"/>
      <w:r w:rsidRPr="0012278D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ы</w:t>
      </w: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–</w:t>
      </w:r>
      <w:proofErr w:type="gramEnd"/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бесперебойная работа центра обработки данных, программно-аппаратных, информационных систем института, программного обеспечения, а также компьютерного, мультимедийного оборудования, используемого в образовательном процессе.</w:t>
      </w:r>
    </w:p>
    <w:p w:rsidR="0012278D" w:rsidRPr="0012278D" w:rsidRDefault="0012278D" w:rsidP="0012278D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2278D" w:rsidRPr="0012278D" w:rsidRDefault="0012278D" w:rsidP="0012278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Этапы работы и их выполнение:</w:t>
      </w:r>
    </w:p>
    <w:p w:rsidR="0012278D" w:rsidRPr="0012278D" w:rsidRDefault="0012278D" w:rsidP="007440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Организация мероприятия по внесению данных о студентах первых курсов в базу данных СКУД с последующей печатью и выдачей пропусков. Восстановление </w:t>
      </w:r>
      <w:proofErr w:type="gramStart"/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вышедших</w:t>
      </w:r>
      <w:proofErr w:type="gramEnd"/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из строя и выдача взамен утерянных.</w:t>
      </w:r>
    </w:p>
    <w:p w:rsidR="0012278D" w:rsidRPr="0012278D" w:rsidRDefault="0012278D" w:rsidP="007440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соответствии с текущими потребностями организация и приобретение расходных материалов к орг. технике и компьютерному оборудованию с последующей выдачей подразделениям. </w:t>
      </w:r>
    </w:p>
    <w:p w:rsidR="0012278D" w:rsidRPr="0012278D" w:rsidRDefault="0012278D" w:rsidP="007440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В соответствии с текущими потребностями организация и приобретение лицензионного программного обеспечения.</w:t>
      </w:r>
    </w:p>
    <w:p w:rsidR="0012278D" w:rsidRPr="0012278D" w:rsidRDefault="0012278D" w:rsidP="007440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Техническое сопровождение видео-лекций в соответствии с расписанием факультетов.</w:t>
      </w:r>
    </w:p>
    <w:p w:rsidR="0012278D" w:rsidRPr="0012278D" w:rsidRDefault="0012278D" w:rsidP="007440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Выполнение ремонта программно-аппаратных сбоев компьютерного оборудования.</w:t>
      </w:r>
    </w:p>
    <w:p w:rsidR="0012278D" w:rsidRPr="0012278D" w:rsidRDefault="0012278D" w:rsidP="007440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Мониторинг рынка предоставляемых услуг в области информационных технологий и их анализ с целью дальнейшего их внедрения;</w:t>
      </w:r>
    </w:p>
    <w:p w:rsidR="0012278D" w:rsidRPr="0012278D" w:rsidRDefault="0012278D" w:rsidP="007440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Консультирование сотрудников по работе с компьютерным, мультимедийным оборудованием, программным обеспечением, множительной техникой.</w:t>
      </w:r>
    </w:p>
    <w:p w:rsidR="0012278D" w:rsidRPr="0012278D" w:rsidRDefault="0012278D" w:rsidP="007440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Наполнение контентом </w:t>
      </w:r>
      <w:proofErr w:type="gramStart"/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интернет-портала</w:t>
      </w:r>
      <w:proofErr w:type="gramEnd"/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(сайта) института.</w:t>
      </w:r>
    </w:p>
    <w:p w:rsidR="0012278D" w:rsidRPr="0012278D" w:rsidRDefault="0012278D" w:rsidP="007440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Внедрение процесса работы с информацией на основе распределенных блоков.</w:t>
      </w:r>
    </w:p>
    <w:p w:rsidR="0012278D" w:rsidRPr="0012278D" w:rsidRDefault="0012278D" w:rsidP="007440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Создание единого центра хранения и обработки данных.</w:t>
      </w:r>
    </w:p>
    <w:p w:rsidR="0012278D" w:rsidRPr="0012278D" w:rsidRDefault="0012278D" w:rsidP="007440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Внедрение биометрической системы прохода и контроля на объекты МПТИ.</w:t>
      </w:r>
    </w:p>
    <w:p w:rsidR="0012278D" w:rsidRPr="0012278D" w:rsidRDefault="0012278D" w:rsidP="007440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Модернизация систем видеонаблюдения по адресу: </w:t>
      </w:r>
      <w:proofErr w:type="spellStart"/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г</w:t>
      </w:r>
      <w:proofErr w:type="gramStart"/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.М</w:t>
      </w:r>
      <w:proofErr w:type="gramEnd"/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ирный</w:t>
      </w:r>
      <w:proofErr w:type="spellEnd"/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, ул. Московская, д.12/1 Общежитие №4.</w:t>
      </w:r>
    </w:p>
    <w:p w:rsidR="0012278D" w:rsidRPr="0012278D" w:rsidRDefault="0012278D" w:rsidP="0012278D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2278D" w:rsidRPr="0012278D" w:rsidRDefault="0012278D" w:rsidP="0012278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Планируемые курсы повышения квалификации:</w:t>
      </w:r>
    </w:p>
    <w:p w:rsidR="0012278D" w:rsidRPr="0012278D" w:rsidRDefault="0012278D" w:rsidP="0074403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Прохождение курсов по обучению работе с интерактивными системами </w:t>
      </w:r>
      <w:r w:rsidRPr="0012278D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Smart</w:t>
      </w: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</w:p>
    <w:p w:rsidR="0012278D" w:rsidRPr="0012278D" w:rsidRDefault="0012278D" w:rsidP="0074403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Cisco</w:t>
      </w: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12278D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System</w:t>
      </w: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12278D" w:rsidRPr="0012278D" w:rsidRDefault="0012278D" w:rsidP="0074403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Повышение квалификации в учебном центре </w:t>
      </w:r>
      <w:proofErr w:type="spellStart"/>
      <w:r w:rsidRPr="0012278D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Nedap</w:t>
      </w:r>
      <w:proofErr w:type="spellEnd"/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 </w:t>
      </w:r>
      <w:r w:rsidRPr="0012278D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Axis</w:t>
      </w: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12278D" w:rsidRPr="0012278D" w:rsidRDefault="0012278D" w:rsidP="0074403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MS Mincho" w:hAnsi="Times New Roman" w:cs="Times New Roman"/>
          <w:sz w:val="20"/>
          <w:szCs w:val="20"/>
          <w:lang w:eastAsia="ru-RU"/>
        </w:rPr>
        <w:t>Обучение в институте инноваций по направлению использование и хранение данных на основе распределительных блоков для обеспечения безопасности информационных и телекоммуникационных систем</w:t>
      </w:r>
    </w:p>
    <w:p w:rsidR="0012278D" w:rsidRPr="0012278D" w:rsidRDefault="0012278D" w:rsidP="0012278D">
      <w:pPr>
        <w:spacing w:after="0" w:line="240" w:lineRule="auto"/>
        <w:ind w:left="708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5E330C" w:rsidRPr="003A4F93" w:rsidRDefault="005E330C" w:rsidP="005E3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BD7287" w:rsidRPr="003A4F93" w:rsidRDefault="0012278D" w:rsidP="00BD7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Утвердить план работы ЦНИТ на 2019-20</w:t>
      </w:r>
      <w:r w:rsidR="00BD7287" w:rsidRPr="003A4F93">
        <w:rPr>
          <w:rFonts w:ascii="Times New Roman" w:eastAsia="Calibri" w:hAnsi="Times New Roman" w:cs="Times New Roman"/>
          <w:sz w:val="20"/>
          <w:szCs w:val="20"/>
        </w:rPr>
        <w:t xml:space="preserve"> уч. г.;</w:t>
      </w:r>
    </w:p>
    <w:p w:rsidR="00BD7287" w:rsidRPr="003A4F93" w:rsidRDefault="00BD7287" w:rsidP="00BD7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A4F93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3A4F93">
        <w:rPr>
          <w:rFonts w:ascii="Times New Roman" w:eastAsia="Calibri" w:hAnsi="Times New Roman" w:cs="Times New Roman"/>
          <w:sz w:val="20"/>
          <w:szCs w:val="20"/>
        </w:rPr>
        <w:t xml:space="preserve"> исполнением данного постановления возложить  директора Соловьева Е.Э.</w:t>
      </w:r>
    </w:p>
    <w:p w:rsidR="0095485D" w:rsidRPr="003A4F93" w:rsidRDefault="0095485D" w:rsidP="00F43B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F93" w:rsidRPr="003A4F93" w:rsidRDefault="003A4F93" w:rsidP="00F43B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A81" w:rsidRPr="003A4F93" w:rsidRDefault="0012278D" w:rsidP="00E304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A53A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A53A81"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СЛУШАЛИ:</w:t>
      </w:r>
    </w:p>
    <w:p w:rsidR="00A53A81" w:rsidRPr="003A4F93" w:rsidRDefault="00A53A81" w:rsidP="00E3046F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4341" w:rsidRPr="003A4F93" w:rsidRDefault="00BD7287" w:rsidP="00E30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Иванову С.А</w:t>
      </w:r>
      <w:r w:rsidR="00F43BE9" w:rsidRPr="003A4F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Отчет о работе библиотеки </w:t>
      </w:r>
      <w:r w:rsid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2018-2019</w:t>
      </w:r>
      <w:r w:rsidR="00F43BE9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43BE9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уч.г</w:t>
      </w:r>
      <w:proofErr w:type="spellEnd"/>
      <w:r w:rsidR="00F43BE9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Утверждение</w:t>
      </w:r>
      <w:r w:rsid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плана работы библиотеки на 2019-2020</w:t>
      </w:r>
      <w:r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уч.г</w:t>
      </w:r>
      <w:proofErr w:type="spellEnd"/>
      <w:r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278D" w:rsidRPr="0012278D" w:rsidRDefault="0012278D" w:rsidP="001227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Отчет о работе библиотеки МПТИ (ф) СВФУ за 2018-2019 уч. г. </w:t>
      </w:r>
    </w:p>
    <w:p w:rsidR="0012278D" w:rsidRPr="0012278D" w:rsidRDefault="0012278D" w:rsidP="001227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книжный фонд библиотеки на 1 июля 2019 года составляет 72937 экземпляров книг. За 2018-2019 учебный год в библиотеке было зарегистрировано 24882 посещений, 35111 книговыдач. </w:t>
      </w:r>
    </w:p>
    <w:p w:rsidR="0012278D" w:rsidRPr="0012278D" w:rsidRDefault="0012278D" w:rsidP="001227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 из мониторинга посещаемости за учебный год следует</w:t>
      </w:r>
      <w:proofErr w:type="gram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старшекурсники и студенты-выпускники наиболее часто занимаются в читальных залах, изучают научные периодические издания и работают с электронно-библиотечными системами. Анализ по группам показывает, что высокая посещаемость наблюдается у студентов нефтегазового и английского отделений. Также следует отметить хорошую  посещаемость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медиатеки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. 504).</w:t>
      </w:r>
    </w:p>
    <w:p w:rsidR="0012278D" w:rsidRPr="0012278D" w:rsidRDefault="0012278D" w:rsidP="001227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период была оформлена подписка на периодические издания: на второе полугодие 2018 г.</w:t>
      </w:r>
      <w:r w:rsidRPr="0012278D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– </w:t>
      </w: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47 наименований на сумму 206294,49 руб., на первое полугодие 2019 г. – 47 наименований на сумму 246884,71 руб. Часть журналов доступна в электронном варианте в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elibrary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278D" w:rsidRPr="0012278D" w:rsidRDefault="0012278D" w:rsidP="00122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культурно-массовой работы было проведено 24 выставки (из них 21 тематическая, 2 выставки-просмотра и 1 виртуальная) и 12 мероприятий, таких как:</w:t>
      </w:r>
    </w:p>
    <w:p w:rsidR="0012278D" w:rsidRPr="0012278D" w:rsidRDefault="0012278D" w:rsidP="0074403C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Фотовыставка работ студентов «Мой край Якутия». Показ документального фильма по истории Якутии (25.09.2018-06.10.2018);</w:t>
      </w:r>
    </w:p>
    <w:p w:rsidR="0012278D" w:rsidRPr="0012278D" w:rsidRDefault="0012278D" w:rsidP="0074403C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Районная викторина «Великий сын якутского народа», посвященная 125-летнему юбилею со дня рождения П.А.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Ойунского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выдающегося государственного деятеля, писателя (17.10.2018-09.11.2018);</w:t>
      </w:r>
    </w:p>
    <w:p w:rsidR="0012278D" w:rsidRPr="0012278D" w:rsidRDefault="0012278D" w:rsidP="0074403C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Моноспектакль «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Кудангса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Великий» по </w:t>
      </w:r>
      <w:proofErr w:type="gram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одноименной</w:t>
      </w:r>
      <w:proofErr w:type="gram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повести-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тойук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П.А.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Ойунского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(09.11.2018);</w:t>
      </w:r>
    </w:p>
    <w:p w:rsidR="0012278D" w:rsidRPr="0012278D" w:rsidRDefault="0012278D" w:rsidP="0074403C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чтецов по произведениям</w:t>
      </w:r>
      <w:r w:rsidRPr="0012278D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П.А.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Ойунского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«Мной оставленные письма», совместно с Центральной городской библиотекой (26.10.2018);</w:t>
      </w:r>
    </w:p>
    <w:p w:rsidR="0012278D" w:rsidRPr="0012278D" w:rsidRDefault="0012278D" w:rsidP="0074403C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международной образовательной акции «</w:t>
      </w:r>
      <w:proofErr w:type="gram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Географический</w:t>
      </w:r>
      <w:proofErr w:type="gram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диктант-2018» (11.11.2018);</w:t>
      </w:r>
    </w:p>
    <w:p w:rsidR="0012278D" w:rsidRPr="0012278D" w:rsidRDefault="0012278D" w:rsidP="0074403C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227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Phonetic</w:t>
      </w: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show</w:t>
      </w: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по мотивам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олонхо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Ньургун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Ботур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Стремительный</w:t>
      </w:r>
      <w:proofErr w:type="gram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П.А.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Ойунского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английском языке в исполнении студентов 1 курса отделения Английская филология (05.12.2018);</w:t>
      </w:r>
    </w:p>
    <w:p w:rsidR="0012278D" w:rsidRPr="0012278D" w:rsidRDefault="0012278D" w:rsidP="0074403C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Интерактивная игра для школьников «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Квартирник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: читаем А.И. Солженицына», совместно с кафедрой английской филологии (11.12.2018);</w:t>
      </w:r>
    </w:p>
    <w:p w:rsidR="0012278D" w:rsidRPr="0012278D" w:rsidRDefault="0012278D" w:rsidP="0074403C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Научно-познавательная выставка «Шедевры Антонио Гауди – оригинальные решения пространственной геометрии» (19.12.2018-25.12.2018);</w:t>
      </w:r>
    </w:p>
    <w:p w:rsidR="0012278D" w:rsidRPr="0012278D" w:rsidRDefault="0012278D" w:rsidP="0074403C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Ежегодная акция «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Сахалыы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таба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суруйуу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»/ «Якутский диктант», посвященный Дню родного языка (16.02.2019), подведение итогов акции (22.02.2019);</w:t>
      </w:r>
    </w:p>
    <w:p w:rsidR="0012278D" w:rsidRPr="0012278D" w:rsidRDefault="0012278D" w:rsidP="0074403C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Выставка научных трудов преподавателей МПТИ. Мини-фотовыставка «История МПТИ», посвященная 25-летнему юбилею института (04.03.2019-06.04.2019);</w:t>
      </w:r>
    </w:p>
    <w:p w:rsidR="0012278D" w:rsidRPr="0012278D" w:rsidRDefault="0012278D" w:rsidP="0074403C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Районная викторина «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Мирнинский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политех-25», посвященная 25-летнему юбилею института (25.02.2019-11.03.2019). Подведение итогов (13.03.2019);</w:t>
      </w:r>
    </w:p>
    <w:p w:rsidR="0012278D" w:rsidRPr="0012278D" w:rsidRDefault="0012278D" w:rsidP="0074403C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«</w:t>
      </w:r>
      <w:proofErr w:type="gram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Тотального</w:t>
      </w:r>
      <w:proofErr w:type="gram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диктанта-2019» в г. Мирном (13.04.2019).</w:t>
      </w:r>
    </w:p>
    <w:p w:rsidR="0012278D" w:rsidRPr="0012278D" w:rsidRDefault="0012278D" w:rsidP="001227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подключена к следующим электронно-библиотечным системам: ЭБС «Университетская библиотека онлайн», ЭБС «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IPRbooks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ЭБС «Лань», Универсальная справочно-информационная полнотекстовая база данных периодических изданий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Eastview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Электронная библиотека диссертаций Российской государственной библиотеки, электронные издания Научной Электронной библиотеки elibrary.ru, журналы издательства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Springer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базы данных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Questel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Scopus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Web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Science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 </w:t>
      </w:r>
    </w:p>
    <w:p w:rsidR="0012278D" w:rsidRPr="0012278D" w:rsidRDefault="0012278D" w:rsidP="001227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78D" w:rsidRPr="0012278D" w:rsidRDefault="0012278D" w:rsidP="00122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работы библиотеки МПТИ (ф) СВФУ на 2019-2020 учебный год</w:t>
      </w:r>
    </w:p>
    <w:p w:rsidR="0012278D" w:rsidRPr="0012278D" w:rsidRDefault="0012278D" w:rsidP="001227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94"/>
        <w:gridCol w:w="1418"/>
        <w:gridCol w:w="1984"/>
        <w:gridCol w:w="2376"/>
      </w:tblGrid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227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227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Ожидаемый результат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Основные мероприятия работы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1.1</w:t>
            </w:r>
          </w:p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Библиотечное обслуживание читателей: беседы с читателями при записи, книговыдача, тематические справки, консультации по использованию </w:t>
            </w:r>
            <w:proofErr w:type="gramStart"/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ЭК</w:t>
            </w:r>
            <w:proofErr w:type="gramEnd"/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«ИРБИС», учет спроса и отказов, информирование о новых поступлениях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Никитина Е.А., 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Удовлетворенность читателей качеством библиотечных и информационных услуг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8D" w:rsidRPr="0012278D" w:rsidRDefault="0012278D" w:rsidP="0012278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Ведение дневников учета выдачи книг, брошюр и журналов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Никитина Е.А., Петрова А.М.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данных для плановых отчетов библиотеки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1.3</w:t>
            </w:r>
          </w:p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Мониторинг посещения читальных залов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Никитина Е.А.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количества посещений читальных залов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1.4</w:t>
            </w:r>
          </w:p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Работа с книжным фондом: мелкий ремонт книг, расстановка книг, учет новых книг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Никитина Е.А., Петрова А.М.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Сохранность и систематизация книжного фонда</w:t>
            </w:r>
          </w:p>
        </w:tc>
      </w:tr>
      <w:tr w:rsidR="0012278D" w:rsidRPr="0012278D" w:rsidTr="00676FAB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1.5</w:t>
            </w:r>
          </w:p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Ведение электронного каталога САБ «ИРБИС64»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Никитина Е.А., 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А.М.,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Сохранность и систематизация книжного фонда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Ведение электронного каталога «</w:t>
            </w:r>
            <w:r w:rsidRPr="001227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Books</w:t>
            </w: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» в читальных залах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Никитина Е.А., 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Сохранность и систематизация книжного фонда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Введение </w:t>
            </w:r>
            <w:r w:rsidRPr="001227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RFID</w:t>
            </w: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-оборудования в библиотеке нового УЛК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С.А., Никитина Е.А.,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Автоматизация библиотечных процессов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1.8</w:t>
            </w:r>
          </w:p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Комплектование книжного фонда обязательной учебной литературой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квартал 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Полная укомплектованность ООП, </w:t>
            </w:r>
            <w:proofErr w:type="spellStart"/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книгообеспеченность</w:t>
            </w:r>
            <w:proofErr w:type="spellEnd"/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более 0,5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Регистрация, оформление и подшивка периодических изданий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Сохранность и систематизация периодических изданий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Работа со сторонними электронно-библиотечными системами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Никитина Е.А.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Удовлетворенность читателей качеством библиотечных и информационных услуг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Работа с системой «</w:t>
            </w:r>
            <w:proofErr w:type="spellStart"/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Антиплагиат</w:t>
            </w:r>
            <w:proofErr w:type="spellEnd"/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. ВУЗ», загрузка выпускных квалификационных работ в ЭБ НБ СВФУ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Декабрь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Май-июнь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Никитина Е.А.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Проверка ВКР на объем заимствования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1.12</w:t>
            </w:r>
          </w:p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Библиотечных Советов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Согласно плану  работы Библиотечного Совета на 2019-2020 уч.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Координация деятельности библиотеки с учебно-воспитательной и научной работой, проводимой в институте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Сотрудничество с Центральной городской библиотекой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Совместные мероприятия с ЦГБ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1.14</w:t>
            </w:r>
          </w:p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Обновление таблиц </w:t>
            </w:r>
            <w:proofErr w:type="spellStart"/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книгообеспеченности</w:t>
            </w:r>
            <w:proofErr w:type="spellEnd"/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ООП и составление других форм отчета для аккредитации и лицензирования отдельных направлений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Мониторинг </w:t>
            </w:r>
            <w:proofErr w:type="spellStart"/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книгообеспеченности</w:t>
            </w:r>
            <w:proofErr w:type="spellEnd"/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ООП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8D" w:rsidRPr="0012278D" w:rsidRDefault="0012278D" w:rsidP="0012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Составление отчетов «ВПО-2», «Мониторинг форма 1», «Показатели деятельности ОО»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Мониторинг деятельности библиотеки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библиотечных уроков для студентов 1 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Сентябрь,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 первокурсников с правилами пользования библиотекой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Работа со студентами-задолжниками, анализ читательских формуляров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Октябрь, 2019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Апрель,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Никитина Е.А.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Снижение количества студентов-задолжников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Работа с преподавателями-задолжниками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Май,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Снижение количества преподавателей-задолжников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Списание литературы, утраченной читателями, устаревшей по содержанию или пришедшей в ветхость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Декабрь,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Оптимизация книжного фонда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Озеленение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Эстетическое оформление библиотечного помещения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санитарных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Никитина Е.А., 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Библиотечное помещение, отвечающее санитарным нормам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Культурно-массовые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Участие в мероприятиях, посвященных 70-летию открытия первого якутского алмаза на косе «Соколиная». Подготовка докладов, стендов.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03.09.2019-13.09.2019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С.А., Петрова А.М.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Пропаганда литературы, чтения с помощью культурно-массовых мероприятий, расширение фоновых знаний читателей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Презентация электронно-библиотечных систем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03.09.2019-14.09.2019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Никитина Е.А., Иванова С.А.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первокурсников работе с ЭБС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Книжная выставка, посвященная Дню государственности Республики Саха (Якутия) </w:t>
            </w:r>
          </w:p>
          <w:p w:rsidR="0012278D" w:rsidRPr="0012278D" w:rsidRDefault="0012278D" w:rsidP="0012278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16.09.2019-28.09.2019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Петрова А.М., 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С.А., Никитина Е.А.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Пропаганда литературы, чтения с помощью культурно-массовых мероприятий, расширение фоновых знаний читателей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День Интернета в России (30 сентября).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Ознакомительная виртуальная выставка об ЭБС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30.09.2019-12.10.2019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Никитина Е.А.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Ознакомление читателей со </w:t>
            </w:r>
            <w:proofErr w:type="gramStart"/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сторонними</w:t>
            </w:r>
            <w:proofErr w:type="gramEnd"/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ЭБС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Выставка научных трудов преподавателей МПТИ к Фестивалю Науки NAUKA0+. День открытых дверей.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14.10.2019-26.10.2019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С.А., Никитина Е.А.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 читателей с трудами ППС МПТИ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Всероссийский географический диктант – 2019 (27.10.2019)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21.10.2019-27.10.2019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А.М., Никитина Е.А.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Пропаганда литературы, чтения с помощью культурно-массовых мероприятий, расширение фоновых знаний читателей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Научно-просветительская  выставка «Изобразительное искусство итальянского Возрождения». 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28.10.2019-16.11.2019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Иванова С.А.,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Скрябина А.М.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Популяризация наследия мирового искусства, установление междисциплинарных связей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2.8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Викторина об истории алмазодобывающей промышленности в Республике Саха (Якутия) (совместно с кафедрой ГД)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18.11.2019-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30.11.2019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Петрова А.М., 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С.А., Никитина Е.А.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Пропаганда литературы, чтения с помощью культурно-массовых мероприятий, расширение фоновых знаний читателей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Образовательный проект, посвященный 160-летию А.П. Чехова. Совместно с кафедрой 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09.12.2019-26.12.2019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Семенова Н.И.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Пропаганда литературы, чтения с помощью культурно-массовых мероприятий, расширение фоновых знаний читателей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Выставка-просмотр новых поступлений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13.01.2020-25.01.2020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А.М., Никитина Е.А.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 с новинками фонда библиотеки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Брейн</w:t>
            </w:r>
            <w:proofErr w:type="spellEnd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-ринг, </w:t>
            </w:r>
            <w:proofErr w:type="gramStart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посвященный</w:t>
            </w:r>
            <w:proofErr w:type="gramEnd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55-летию </w:t>
            </w:r>
            <w:proofErr w:type="spellStart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Мирнинского</w:t>
            </w:r>
            <w:proofErr w:type="spellEnd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района (27 января) и 65-летию г. Мирного (15 июля)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27.01.2020-31.01.2020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Пропаганда литературы, чтения с помощью культурно-массовых мероприятий, расширение фоновых знаний читателей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«8 февраля – День российской науки» - выставка научных трудов преподавателей МПТИ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03.02.2020-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08.02.2020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Никитина Е.А., Иванова С.А.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Ознакомление читателей с </w:t>
            </w:r>
            <w:r w:rsidRPr="0012278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научными трудами преподавателей МПТИ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Ежегодная акция «</w:t>
            </w:r>
            <w:proofErr w:type="spellStart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Сахалыы</w:t>
            </w:r>
            <w:proofErr w:type="spellEnd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таба</w:t>
            </w:r>
            <w:proofErr w:type="spellEnd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суруйуу</w:t>
            </w:r>
            <w:proofErr w:type="spellEnd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»/ Якутский диктант, посвященный Дню родного языка.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Выставка к мероприятию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15.02.2020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10.02.2020-22.02.2020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Пропаганда родного языка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Конкурс стихотворений собственного сочинения, приуроченный </w:t>
            </w:r>
            <w:proofErr w:type="gramStart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ко</w:t>
            </w:r>
            <w:proofErr w:type="gramEnd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Всемирному дню Поэзии (21 марта)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02.03.2020-21.03.2020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Никитина Е.А.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Пропаганда литературы, чтения с помощью культурно-массовых мероприятий, расширение фоновых знаний читателей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«</w:t>
            </w:r>
            <w:proofErr w:type="gramStart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Тотальный</w:t>
            </w:r>
            <w:proofErr w:type="gramEnd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диктант-2019». (4 апреля)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Выставка учебной и справочной литературы по русскому языку и культуре речи.</w:t>
            </w: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23.03.2020-11.04.2020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Скрябина А.М.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Популяризация грамотности, повышение интереса к изучению русского языка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Конкурс чтецов по сонетам  У. Шекспира. Совместно с кафедрой 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13.04.2020-24.04.2020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С.А., Петрова А.М.,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Заровняева</w:t>
            </w:r>
            <w:proofErr w:type="spellEnd"/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Пропаганда литературы, чтения с помощью культурно-массовых мероприятий, расширение кругозора, фоновых знаний читателей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«</w:t>
            </w:r>
            <w:proofErr w:type="spellStart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Якутяне</w:t>
            </w:r>
            <w:proofErr w:type="spellEnd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в Великой Отечественной войне», мероприятие, посвященное 75-летию Великой Победы. Совместно с кафедрой </w:t>
            </w:r>
            <w:proofErr w:type="spellStart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ГСЭПДиФВ</w:t>
            </w:r>
            <w:proofErr w:type="spellEnd"/>
            <w:r w:rsidRPr="0012278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. Выставка к мероприятию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27.04.2020-15.05.2020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А.М.,</w:t>
            </w:r>
          </w:p>
          <w:p w:rsidR="0012278D" w:rsidRPr="0012278D" w:rsidRDefault="0012278D" w:rsidP="001227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Иванова С.А.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Пропаганда литературы, чтения с помощью культурно-массовых мероприятий, расширение кругозора, фоновых знаний читателей</w:t>
            </w:r>
          </w:p>
        </w:tc>
      </w:tr>
      <w:tr w:rsidR="0012278D" w:rsidRPr="0012278D" w:rsidTr="00676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Выставка, посвященная Пушкинскому 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25.05.2020-15.06.2020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Петрова А.М.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8D" w:rsidRPr="0012278D" w:rsidRDefault="0012278D" w:rsidP="001227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2278D">
              <w:rPr>
                <w:rFonts w:ascii="Times New Roman" w:eastAsia="Calibri" w:hAnsi="Times New Roman" w:cs="Times New Roman"/>
                <w:sz w:val="16"/>
                <w:szCs w:val="16"/>
              </w:rPr>
              <w:t>Пропаганда литературы, чтения с помощью культурно-массовых мероприятий, расширение кругозора, фоновых знаний читателей</w:t>
            </w:r>
          </w:p>
        </w:tc>
      </w:tr>
    </w:tbl>
    <w:p w:rsidR="0012278D" w:rsidRPr="0012278D" w:rsidRDefault="0012278D" w:rsidP="001227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Default="0012278D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D51" w:rsidRPr="007C5ED5" w:rsidRDefault="00CD0D51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D51" w:rsidRPr="007C5ED5" w:rsidRDefault="00CD0D51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D51" w:rsidRPr="007C5ED5" w:rsidRDefault="00CD0D51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D51" w:rsidRPr="007C5ED5" w:rsidRDefault="00CD0D51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D51" w:rsidRPr="007C5ED5" w:rsidRDefault="00CD0D51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D51" w:rsidRPr="007C5ED5" w:rsidRDefault="00CD0D51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D51" w:rsidRPr="007C5ED5" w:rsidRDefault="00CD0D51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0112" w:rsidRPr="003A4F93" w:rsidRDefault="00FF0112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BD7287" w:rsidRPr="003A4F93" w:rsidRDefault="00BD7287" w:rsidP="0074403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4F93">
        <w:rPr>
          <w:rFonts w:ascii="Times New Roman" w:eastAsia="Calibri" w:hAnsi="Times New Roman" w:cs="Times New Roman"/>
          <w:sz w:val="20"/>
          <w:szCs w:val="20"/>
        </w:rPr>
        <w:t xml:space="preserve">Утвердить отчет </w:t>
      </w:r>
      <w:r w:rsidR="0012278D">
        <w:rPr>
          <w:rFonts w:ascii="Times New Roman" w:eastAsia="Calibri" w:hAnsi="Times New Roman" w:cs="Times New Roman"/>
          <w:sz w:val="20"/>
          <w:szCs w:val="20"/>
        </w:rPr>
        <w:t>о работе библиотеки за 2018-19</w:t>
      </w:r>
      <w:r w:rsidRPr="003A4F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A4F93">
        <w:rPr>
          <w:rFonts w:ascii="Times New Roman" w:eastAsia="Calibri" w:hAnsi="Times New Roman" w:cs="Times New Roman"/>
          <w:sz w:val="20"/>
          <w:szCs w:val="20"/>
        </w:rPr>
        <w:t>уч.г</w:t>
      </w:r>
      <w:proofErr w:type="spellEnd"/>
      <w:r w:rsidRPr="003A4F93">
        <w:rPr>
          <w:rFonts w:ascii="Times New Roman" w:eastAsia="Calibri" w:hAnsi="Times New Roman" w:cs="Times New Roman"/>
          <w:sz w:val="20"/>
          <w:szCs w:val="20"/>
        </w:rPr>
        <w:t>.;</w:t>
      </w:r>
    </w:p>
    <w:p w:rsidR="00BD7287" w:rsidRPr="003A4F93" w:rsidRDefault="00BD7287" w:rsidP="0074403C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Утвердить план работы библиотеки</w:t>
      </w:r>
      <w:r w:rsidR="0012278D">
        <w:rPr>
          <w:rFonts w:ascii="Times New Roman" w:eastAsia="Calibri" w:hAnsi="Times New Roman" w:cs="Times New Roman"/>
          <w:sz w:val="20"/>
          <w:szCs w:val="20"/>
        </w:rPr>
        <w:t xml:space="preserve"> на 2019-20</w:t>
      </w:r>
      <w:r w:rsidRPr="003A4F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A4F93">
        <w:rPr>
          <w:rFonts w:ascii="Times New Roman" w:eastAsia="Calibri" w:hAnsi="Times New Roman" w:cs="Times New Roman"/>
          <w:sz w:val="20"/>
          <w:szCs w:val="20"/>
        </w:rPr>
        <w:t>уч.г</w:t>
      </w:r>
      <w:proofErr w:type="spellEnd"/>
      <w:r w:rsidRPr="003A4F93">
        <w:rPr>
          <w:rFonts w:ascii="Times New Roman" w:eastAsia="Calibri" w:hAnsi="Times New Roman" w:cs="Times New Roman"/>
          <w:sz w:val="20"/>
          <w:szCs w:val="20"/>
        </w:rPr>
        <w:t>.;</w:t>
      </w:r>
    </w:p>
    <w:p w:rsidR="00BD7287" w:rsidRPr="003A4F93" w:rsidRDefault="00BD7287" w:rsidP="00BD728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3.  Контроль за исполнением данного постановления возложить на </w:t>
      </w:r>
      <w:proofErr w:type="spellStart"/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зам</w:t>
      </w:r>
      <w:proofErr w:type="gramStart"/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.д</w:t>
      </w:r>
      <w:proofErr w:type="gramEnd"/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иректора</w:t>
      </w:r>
      <w:proofErr w:type="spellEnd"/>
      <w:r w:rsidRPr="003A4F9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по УР Константинову Т.П.</w:t>
      </w:r>
    </w:p>
    <w:p w:rsidR="00FF0112" w:rsidRPr="003A4F93" w:rsidRDefault="00FF0112" w:rsidP="00E3046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5485D" w:rsidRPr="0012278D" w:rsidRDefault="0012278D" w:rsidP="0012278D">
      <w:pPr>
        <w:pStyle w:val="a3"/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8.СЛУШАЛИ:</w:t>
      </w:r>
    </w:p>
    <w:p w:rsidR="0012278D" w:rsidRPr="0012278D" w:rsidRDefault="0012278D" w:rsidP="00122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 рекомендации работника на получение единовременного вознаграждения за защиту диссертации на соискание ученой степени доктора наук </w:t>
      </w:r>
    </w:p>
    <w:p w:rsidR="0012278D" w:rsidRPr="0012278D" w:rsidRDefault="0012278D" w:rsidP="00122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Pr="0012278D" w:rsidRDefault="0012278D" w:rsidP="00122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Двойченкова Галина Петровна,</w:t>
      </w: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д.т</w:t>
      </w:r>
      <w:proofErr w:type="gram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spellEnd"/>
      <w:proofErr w:type="gram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доцент, профессор-исследователь кафедры Горного дела МПТИ (ф) СВФУ, </w:t>
      </w:r>
      <w:r w:rsidRPr="0012278D">
        <w:rPr>
          <w:rFonts w:ascii="Times New Roman" w:eastAsia="Times New Roman" w:hAnsi="Times New Roman" w:cs="Times New Roman"/>
          <w:snapToGrid w:val="0"/>
          <w:spacing w:val="-12"/>
          <w:sz w:val="20"/>
          <w:szCs w:val="20"/>
          <w:lang w:eastAsia="ru-RU"/>
        </w:rPr>
        <w:t xml:space="preserve">«20» ноября 2018 г. </w:t>
      </w: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защитила диссертацию на соискание ученой степени доктора технических наук.</w:t>
      </w:r>
    </w:p>
    <w:p w:rsidR="0012278D" w:rsidRPr="0012278D" w:rsidRDefault="0012278D" w:rsidP="0012278D">
      <w:pPr>
        <w:widowControl w:val="0"/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Тема диссертации  «</w:t>
      </w:r>
      <w:r w:rsidRPr="0012278D">
        <w:rPr>
          <w:rFonts w:ascii="Times New Roman" w:eastAsia="Times New Roman" w:hAnsi="Times New Roman" w:cs="Times New Roman"/>
          <w:bCs/>
          <w:i/>
          <w:spacing w:val="-12"/>
          <w:sz w:val="20"/>
          <w:szCs w:val="20"/>
          <w:lang w:eastAsia="ru-RU"/>
        </w:rPr>
        <w:t>Развитие теории и совершенствование процессов глубокой переработки кимберлитовых руд сложного вещественного состава на основе электрохимического модифицирования поверхностных свойств алмазов».</w:t>
      </w:r>
      <w:r w:rsidRPr="0012278D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 </w:t>
      </w:r>
    </w:p>
    <w:p w:rsidR="0012278D" w:rsidRPr="0012278D" w:rsidRDefault="0012278D" w:rsidP="0012278D">
      <w:pPr>
        <w:widowControl w:val="0"/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pacing w:val="-12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               </w:t>
      </w:r>
      <w:r w:rsidRPr="0012278D">
        <w:rPr>
          <w:rFonts w:ascii="Times New Roman" w:eastAsia="Times New Roman" w:hAnsi="Times New Roman" w:cs="Times New Roman"/>
          <w:bCs/>
          <w:snapToGrid w:val="0"/>
          <w:spacing w:val="-12"/>
          <w:sz w:val="20"/>
          <w:szCs w:val="20"/>
          <w:lang w:eastAsia="ru-RU"/>
        </w:rPr>
        <w:t>Специальность 25.00.13 – «Обогащение полезных ископаемых».</w:t>
      </w:r>
    </w:p>
    <w:p w:rsidR="0012278D" w:rsidRPr="0012278D" w:rsidRDefault="0012278D" w:rsidP="0012278D">
      <w:pPr>
        <w:widowControl w:val="0"/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2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napToGrid w:val="0"/>
          <w:spacing w:val="-12"/>
          <w:sz w:val="20"/>
          <w:szCs w:val="20"/>
          <w:lang w:eastAsia="ru-RU"/>
        </w:rPr>
        <w:t xml:space="preserve">              Работа выполнена в Федеральном государственном бюджетном учреждении науки Институт проблем комплексного освоения недр им. академика Н.В. Мельникова Российской академии наук (ИПКОН РАН) и Научно-исследовательском геологическом предприятии Акционерной Компании «АЛРОСА» (НИГП АК «АЛРОСА»)</w:t>
      </w:r>
    </w:p>
    <w:p w:rsidR="0012278D" w:rsidRPr="0012278D" w:rsidRDefault="0012278D" w:rsidP="00122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b/>
          <w:spacing w:val="-12"/>
          <w:sz w:val="20"/>
          <w:szCs w:val="20"/>
          <w:lang w:eastAsia="ru-RU"/>
        </w:rPr>
        <w:t xml:space="preserve">            </w:t>
      </w:r>
      <w:r w:rsidRPr="0012278D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 xml:space="preserve">Научный консультант:  </w:t>
      </w:r>
      <w:proofErr w:type="spellStart"/>
      <w:r w:rsidRPr="0012278D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>Чантурия</w:t>
      </w:r>
      <w:proofErr w:type="spellEnd"/>
      <w:r w:rsidRPr="0012278D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 xml:space="preserve"> Валентин Алексеевич, академик РАН. </w:t>
      </w:r>
    </w:p>
    <w:p w:rsidR="0012278D" w:rsidRPr="0012278D" w:rsidRDefault="0012278D" w:rsidP="00122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 w:rsidRPr="0012278D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 xml:space="preserve">            Ведущая организация – Федеральное государственное унитарное предприятие «Центральный научно-исследовательский геологоразведочный институт цветных и благородных металлов» (ЦНИГРИ)</w:t>
      </w:r>
      <w:r w:rsidRPr="0012278D">
        <w:rPr>
          <w:rFonts w:ascii="Times New Roman" w:eastAsia="Times New Roman" w:hAnsi="Times New Roman" w:cs="Times New Roman"/>
          <w:spacing w:val="-12"/>
          <w:sz w:val="20"/>
          <w:szCs w:val="20"/>
        </w:rPr>
        <w:t>.</w:t>
      </w:r>
    </w:p>
    <w:p w:rsidR="0012278D" w:rsidRPr="0012278D" w:rsidRDefault="0012278D" w:rsidP="0012278D">
      <w:pPr>
        <w:tabs>
          <w:tab w:val="left" w:pos="535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</w:pPr>
    </w:p>
    <w:p w:rsidR="0012278D" w:rsidRPr="0012278D" w:rsidRDefault="0012278D" w:rsidP="0012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ГОЛОСОВАНИЯ</w:t>
      </w: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: «за»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- 13</w:t>
      </w: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«против»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0.</w:t>
      </w:r>
    </w:p>
    <w:p w:rsidR="0012278D" w:rsidRPr="0012278D" w:rsidRDefault="0012278D" w:rsidP="00122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Pr="0012278D" w:rsidRDefault="0012278D" w:rsidP="0012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ПОСТАНОВИЛИ</w:t>
      </w: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12278D" w:rsidRPr="0012278D" w:rsidRDefault="0012278D" w:rsidP="0012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78D" w:rsidRPr="0012278D" w:rsidRDefault="0012278D" w:rsidP="0074403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Ходатайствовать перед комиссией Отдела диссертационных советов и докторантуры УНИР СВФУ рассмотреть кандидатуру Двойченковой Галины Петровны на получение единовременного вознаграждения за защиту диссертации на соискание ученой степени доктора наук; </w:t>
      </w:r>
    </w:p>
    <w:p w:rsidR="0012278D" w:rsidRPr="0012278D" w:rsidRDefault="0012278D" w:rsidP="0074403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278D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Контроль за</w:t>
      </w:r>
      <w:proofErr w:type="gramEnd"/>
      <w:r w:rsidRPr="0012278D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исполнением данного постановления возложить на Ученого секретаря МПТИ (ф) СВФУ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Винокурову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И.Ж.</w:t>
      </w:r>
    </w:p>
    <w:p w:rsidR="0012278D" w:rsidRPr="0012278D" w:rsidRDefault="0012278D" w:rsidP="0012278D">
      <w:pPr>
        <w:pStyle w:val="a3"/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78D" w:rsidRDefault="0012278D" w:rsidP="0074403C">
      <w:pPr>
        <w:pStyle w:val="a3"/>
        <w:numPr>
          <w:ilvl w:val="1"/>
          <w:numId w:val="32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п. Разное </w:t>
      </w:r>
    </w:p>
    <w:p w:rsidR="0012278D" w:rsidRDefault="0012278D" w:rsidP="0012278D">
      <w:pPr>
        <w:pStyle w:val="a3"/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2278D" w:rsidRPr="0012278D" w:rsidRDefault="0012278D" w:rsidP="0012278D">
      <w:pPr>
        <w:pStyle w:val="a3"/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Винокурову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И.Ж. - </w:t>
      </w:r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изменении в составе Ученого совета</w:t>
      </w:r>
    </w:p>
    <w:p w:rsidR="0012278D" w:rsidRDefault="0012278D" w:rsidP="0012278D">
      <w:pPr>
        <w:pStyle w:val="a3"/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78D" w:rsidRPr="0012278D" w:rsidRDefault="0012278D" w:rsidP="0012278D">
      <w:pPr>
        <w:pStyle w:val="a3"/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2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7C5ED5" w:rsidRDefault="007C5ED5" w:rsidP="007C5ED5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ED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Вывести из состава Ученого начальника УМО Яковлеву О.О.</w:t>
      </w:r>
      <w:r w:rsidRPr="007C5ED5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п.2.1.5</w:t>
      </w:r>
      <w:r w:rsidRPr="007C5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об Ученом совете СВФУ (утв.30.05.13г.);</w:t>
      </w:r>
    </w:p>
    <w:p w:rsidR="0012278D" w:rsidRPr="007C5ED5" w:rsidRDefault="0012278D" w:rsidP="007C5ED5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ED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Вывести из состава Ученого совета</w:t>
      </w:r>
      <w:r w:rsidR="007C5ED5" w:rsidRPr="007C5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к.ф.н., доцента кафедры АФ Афанасьеву Е.Н.,</w:t>
      </w:r>
      <w:r w:rsidRPr="007C5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председателя профсоюза Якушеву Р.А. согласно п.5.1.7 Положения об Ученом совете СВФУ (утв.30.05.13г.);</w:t>
      </w:r>
    </w:p>
    <w:p w:rsidR="0012278D" w:rsidRPr="0012278D" w:rsidRDefault="0012278D" w:rsidP="007C5ED5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Ввести в состав Ученого совета начальника УМО Егорову М.В.;</w:t>
      </w:r>
    </w:p>
    <w:p w:rsidR="0012278D" w:rsidRPr="0012278D" w:rsidRDefault="0012278D" w:rsidP="007C5ED5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данного постановления возложить на Ученого секретаря </w:t>
      </w:r>
      <w:proofErr w:type="spellStart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Винокурову</w:t>
      </w:r>
      <w:proofErr w:type="spellEnd"/>
      <w:r w:rsidRPr="0012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И.Ж. </w:t>
      </w:r>
    </w:p>
    <w:p w:rsidR="003A4F93" w:rsidRPr="0012278D" w:rsidRDefault="003A4F93" w:rsidP="007C5ED5">
      <w:pPr>
        <w:pStyle w:val="a3"/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_GoBack"/>
      <w:bookmarkEnd w:id="24"/>
    </w:p>
    <w:p w:rsidR="00090442" w:rsidRDefault="00090442" w:rsidP="0009044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442" w:rsidRDefault="00090442" w:rsidP="0009044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442" w:rsidRDefault="00090442" w:rsidP="0009044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442" w:rsidRPr="00090442" w:rsidRDefault="00090442" w:rsidP="0009044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Зам. председателя Ученого совета                           </w:t>
      </w:r>
      <w:r w:rsidRPr="000904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Т.П. Константинова </w:t>
      </w:r>
    </w:p>
    <w:p w:rsidR="00090442" w:rsidRPr="00090442" w:rsidRDefault="00090442" w:rsidP="0009044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59E9" w:rsidRDefault="001B59E9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59E9" w:rsidRPr="00C70E46" w:rsidRDefault="001B59E9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566" w:rsidRPr="00C70E46" w:rsidRDefault="001B3566" w:rsidP="00E62F4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8A" w:rsidRDefault="001B59E9" w:rsidP="00DD5726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Ученый секретарь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B356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И.Ж. </w:t>
      </w:r>
      <w:proofErr w:type="spellStart"/>
      <w:r w:rsidR="001B356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Винокурова</w:t>
      </w:r>
      <w:proofErr w:type="spellEnd"/>
    </w:p>
    <w:sectPr w:rsidR="00C7268A" w:rsidSect="009D777A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4B" w:rsidRDefault="00BB524B" w:rsidP="003268C0">
      <w:pPr>
        <w:spacing w:after="0" w:line="240" w:lineRule="auto"/>
      </w:pPr>
      <w:r>
        <w:separator/>
      </w:r>
    </w:p>
  </w:endnote>
  <w:endnote w:type="continuationSeparator" w:id="0">
    <w:p w:rsidR="00BB524B" w:rsidRDefault="00BB524B" w:rsidP="003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CC"/>
    <w:family w:val="roman"/>
    <w:pitch w:val="variable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551974"/>
      <w:docPartObj>
        <w:docPartGallery w:val="Page Numbers (Bottom of Page)"/>
        <w:docPartUnique/>
      </w:docPartObj>
    </w:sdtPr>
    <w:sdtEndPr/>
    <w:sdtContent>
      <w:p w:rsidR="00676FAB" w:rsidRDefault="00676F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ED5">
          <w:rPr>
            <w:noProof/>
          </w:rPr>
          <w:t>25</w:t>
        </w:r>
        <w:r>
          <w:fldChar w:fldCharType="end"/>
        </w:r>
      </w:p>
    </w:sdtContent>
  </w:sdt>
  <w:p w:rsidR="00676FAB" w:rsidRDefault="00676F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4B" w:rsidRDefault="00BB524B" w:rsidP="003268C0">
      <w:pPr>
        <w:spacing w:after="0" w:line="240" w:lineRule="auto"/>
      </w:pPr>
      <w:r>
        <w:separator/>
      </w:r>
    </w:p>
  </w:footnote>
  <w:footnote w:type="continuationSeparator" w:id="0">
    <w:p w:rsidR="00BB524B" w:rsidRDefault="00BB524B" w:rsidP="0032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7C3750F"/>
    <w:multiLevelType w:val="hybridMultilevel"/>
    <w:tmpl w:val="14EE2C58"/>
    <w:lvl w:ilvl="0" w:tplc="FA0682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3B13"/>
    <w:multiLevelType w:val="hybridMultilevel"/>
    <w:tmpl w:val="86AAD09A"/>
    <w:lvl w:ilvl="0" w:tplc="62002EF2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7B7A60"/>
    <w:multiLevelType w:val="hybridMultilevel"/>
    <w:tmpl w:val="2FF0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F5685"/>
    <w:multiLevelType w:val="hybridMultilevel"/>
    <w:tmpl w:val="0BE8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55B78"/>
    <w:multiLevelType w:val="hybridMultilevel"/>
    <w:tmpl w:val="627A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3AB"/>
    <w:multiLevelType w:val="hybridMultilevel"/>
    <w:tmpl w:val="6186E4F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DF5E68"/>
    <w:multiLevelType w:val="hybridMultilevel"/>
    <w:tmpl w:val="FD2C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0472C"/>
    <w:multiLevelType w:val="hybridMultilevel"/>
    <w:tmpl w:val="686A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F2EBB"/>
    <w:multiLevelType w:val="hybridMultilevel"/>
    <w:tmpl w:val="CA0CB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EF18F2"/>
    <w:multiLevelType w:val="hybridMultilevel"/>
    <w:tmpl w:val="53C057E6"/>
    <w:lvl w:ilvl="0" w:tplc="C8A26ECE">
      <w:start w:val="1"/>
      <w:numFmt w:val="decimal"/>
      <w:lvlText w:val="%1."/>
      <w:lvlJc w:val="left"/>
      <w:pPr>
        <w:tabs>
          <w:tab w:val="num" w:pos="48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E69D1"/>
    <w:multiLevelType w:val="hybridMultilevel"/>
    <w:tmpl w:val="74486F40"/>
    <w:lvl w:ilvl="0" w:tplc="9AD6AA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E66C3"/>
    <w:multiLevelType w:val="hybridMultilevel"/>
    <w:tmpl w:val="064867FE"/>
    <w:lvl w:ilvl="0" w:tplc="F3CEEC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2C02"/>
    <w:multiLevelType w:val="hybridMultilevel"/>
    <w:tmpl w:val="46F8E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2A4049"/>
    <w:multiLevelType w:val="hybridMultilevel"/>
    <w:tmpl w:val="E3A0FB0E"/>
    <w:lvl w:ilvl="0" w:tplc="0485000F">
      <w:start w:val="1"/>
      <w:numFmt w:val="decimal"/>
      <w:lvlText w:val="%1."/>
      <w:lvlJc w:val="left"/>
      <w:pPr>
        <w:ind w:left="720" w:hanging="360"/>
      </w:p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A7E9F"/>
    <w:multiLevelType w:val="hybridMultilevel"/>
    <w:tmpl w:val="EB46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A32C4"/>
    <w:multiLevelType w:val="hybridMultilevel"/>
    <w:tmpl w:val="8988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82221"/>
    <w:multiLevelType w:val="hybridMultilevel"/>
    <w:tmpl w:val="15A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E11AA"/>
    <w:multiLevelType w:val="hybridMultilevel"/>
    <w:tmpl w:val="920EB27E"/>
    <w:lvl w:ilvl="0" w:tplc="3296F5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C86946"/>
    <w:multiLevelType w:val="hybridMultilevel"/>
    <w:tmpl w:val="4A0C1FC4"/>
    <w:lvl w:ilvl="0" w:tplc="B510BB48">
      <w:start w:val="1"/>
      <w:numFmt w:val="upperRoman"/>
      <w:lvlText w:val="%1."/>
      <w:lvlJc w:val="left"/>
      <w:pPr>
        <w:ind w:left="6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1">
    <w:nsid w:val="3E951C83"/>
    <w:multiLevelType w:val="multilevel"/>
    <w:tmpl w:val="29C0203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423B1831"/>
    <w:multiLevelType w:val="hybridMultilevel"/>
    <w:tmpl w:val="AF7C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9174E"/>
    <w:multiLevelType w:val="hybridMultilevel"/>
    <w:tmpl w:val="86AAD09A"/>
    <w:lvl w:ilvl="0" w:tplc="62002EF2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963C2D"/>
    <w:multiLevelType w:val="hybridMultilevel"/>
    <w:tmpl w:val="77BE1A0A"/>
    <w:lvl w:ilvl="0" w:tplc="7522FC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F552A"/>
    <w:multiLevelType w:val="hybridMultilevel"/>
    <w:tmpl w:val="CDD0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F2C36"/>
    <w:multiLevelType w:val="hybridMultilevel"/>
    <w:tmpl w:val="392A846C"/>
    <w:lvl w:ilvl="0" w:tplc="4138520A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C8A26ECE">
      <w:start w:val="1"/>
      <w:numFmt w:val="decimal"/>
      <w:lvlText w:val="%2."/>
      <w:lvlJc w:val="left"/>
      <w:pPr>
        <w:tabs>
          <w:tab w:val="num" w:pos="482"/>
        </w:tabs>
        <w:ind w:left="142" w:firstLine="0"/>
      </w:pPr>
      <w:rPr>
        <w:rFonts w:hint="default"/>
      </w:rPr>
    </w:lvl>
    <w:lvl w:ilvl="2" w:tplc="38A0D70E">
      <w:start w:val="8"/>
      <w:numFmt w:val="decimal"/>
      <w:lvlText w:val="%3.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52524"/>
    <w:multiLevelType w:val="hybridMultilevel"/>
    <w:tmpl w:val="38CE813C"/>
    <w:lvl w:ilvl="0" w:tplc="BAA6F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D91776"/>
    <w:multiLevelType w:val="hybridMultilevel"/>
    <w:tmpl w:val="86AAD09A"/>
    <w:lvl w:ilvl="0" w:tplc="62002EF2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50E3E6B"/>
    <w:multiLevelType w:val="hybridMultilevel"/>
    <w:tmpl w:val="67F0DC44"/>
    <w:lvl w:ilvl="0" w:tplc="F2A8E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43C98"/>
    <w:multiLevelType w:val="hybridMultilevel"/>
    <w:tmpl w:val="4AF2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8F011F"/>
    <w:multiLevelType w:val="multilevel"/>
    <w:tmpl w:val="6474435C"/>
    <w:styleLink w:val="WWNum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70C32DB8"/>
    <w:multiLevelType w:val="hybridMultilevel"/>
    <w:tmpl w:val="2FA6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E4216"/>
    <w:multiLevelType w:val="hybridMultilevel"/>
    <w:tmpl w:val="30F0E0C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>
    <w:nsid w:val="79BD2AD9"/>
    <w:multiLevelType w:val="hybridMultilevel"/>
    <w:tmpl w:val="36CA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624D0"/>
    <w:multiLevelType w:val="hybridMultilevel"/>
    <w:tmpl w:val="CC14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E2DA6"/>
    <w:multiLevelType w:val="hybridMultilevel"/>
    <w:tmpl w:val="C816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F620F"/>
    <w:multiLevelType w:val="hybridMultilevel"/>
    <w:tmpl w:val="F80ECFE0"/>
    <w:lvl w:ilvl="0" w:tplc="5E320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9"/>
  </w:num>
  <w:num w:numId="3">
    <w:abstractNumId w:val="24"/>
  </w:num>
  <w:num w:numId="4">
    <w:abstractNumId w:val="3"/>
  </w:num>
  <w:num w:numId="5">
    <w:abstractNumId w:val="12"/>
  </w:num>
  <w:num w:numId="6">
    <w:abstractNumId w:val="17"/>
  </w:num>
  <w:num w:numId="7">
    <w:abstractNumId w:val="5"/>
  </w:num>
  <w:num w:numId="8">
    <w:abstractNumId w:val="30"/>
  </w:num>
  <w:num w:numId="9">
    <w:abstractNumId w:val="14"/>
  </w:num>
  <w:num w:numId="10">
    <w:abstractNumId w:val="2"/>
  </w:num>
  <w:num w:numId="11">
    <w:abstractNumId w:val="9"/>
  </w:num>
  <w:num w:numId="12">
    <w:abstractNumId w:val="4"/>
  </w:num>
  <w:num w:numId="13">
    <w:abstractNumId w:val="22"/>
  </w:num>
  <w:num w:numId="14">
    <w:abstractNumId w:val="16"/>
  </w:num>
  <w:num w:numId="15">
    <w:abstractNumId w:val="25"/>
  </w:num>
  <w:num w:numId="16">
    <w:abstractNumId w:val="20"/>
  </w:num>
  <w:num w:numId="17">
    <w:abstractNumId w:val="28"/>
  </w:num>
  <w:num w:numId="18">
    <w:abstractNumId w:val="36"/>
  </w:num>
  <w:num w:numId="19">
    <w:abstractNumId w:val="7"/>
  </w:num>
  <w:num w:numId="20">
    <w:abstractNumId w:val="33"/>
  </w:num>
  <w:num w:numId="21">
    <w:abstractNumId w:val="23"/>
  </w:num>
  <w:num w:numId="22">
    <w:abstractNumId w:val="34"/>
  </w:num>
  <w:num w:numId="23">
    <w:abstractNumId w:val="37"/>
  </w:num>
  <w:num w:numId="24">
    <w:abstractNumId w:val="18"/>
  </w:num>
  <w:num w:numId="25">
    <w:abstractNumId w:val="35"/>
  </w:num>
  <w:num w:numId="26">
    <w:abstractNumId w:val="31"/>
  </w:num>
  <w:num w:numId="27">
    <w:abstractNumId w:val="32"/>
  </w:num>
  <w:num w:numId="28">
    <w:abstractNumId w:val="21"/>
  </w:num>
  <w:num w:numId="29">
    <w:abstractNumId w:val="19"/>
  </w:num>
  <w:num w:numId="30">
    <w:abstractNumId w:val="15"/>
  </w:num>
  <w:num w:numId="31">
    <w:abstractNumId w:val="10"/>
  </w:num>
  <w:num w:numId="32">
    <w:abstractNumId w:val="26"/>
  </w:num>
  <w:num w:numId="33">
    <w:abstractNumId w:val="8"/>
  </w:num>
  <w:num w:numId="34">
    <w:abstractNumId w:val="11"/>
  </w:num>
  <w:num w:numId="35">
    <w:abstractNumId w:val="6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CD"/>
    <w:rsid w:val="0000627B"/>
    <w:rsid w:val="0002180F"/>
    <w:rsid w:val="0002272E"/>
    <w:rsid w:val="000573EE"/>
    <w:rsid w:val="00075EC2"/>
    <w:rsid w:val="00082E78"/>
    <w:rsid w:val="00083E4D"/>
    <w:rsid w:val="00090442"/>
    <w:rsid w:val="00095D24"/>
    <w:rsid w:val="00097FC4"/>
    <w:rsid w:val="000A0917"/>
    <w:rsid w:val="000A0DB8"/>
    <w:rsid w:val="000A12E4"/>
    <w:rsid w:val="000C1DE2"/>
    <w:rsid w:val="000C7A30"/>
    <w:rsid w:val="000D1140"/>
    <w:rsid w:val="000E4A5F"/>
    <w:rsid w:val="000F6D56"/>
    <w:rsid w:val="00115DE4"/>
    <w:rsid w:val="00120694"/>
    <w:rsid w:val="0012278D"/>
    <w:rsid w:val="001241C5"/>
    <w:rsid w:val="00125DCA"/>
    <w:rsid w:val="00136719"/>
    <w:rsid w:val="0015781D"/>
    <w:rsid w:val="001602A5"/>
    <w:rsid w:val="0017038F"/>
    <w:rsid w:val="00175CC6"/>
    <w:rsid w:val="001A13FF"/>
    <w:rsid w:val="001B3566"/>
    <w:rsid w:val="001B59E9"/>
    <w:rsid w:val="001B5AC9"/>
    <w:rsid w:val="001C1823"/>
    <w:rsid w:val="001C342C"/>
    <w:rsid w:val="001D7D68"/>
    <w:rsid w:val="001E01D6"/>
    <w:rsid w:val="001F1B0D"/>
    <w:rsid w:val="0020222D"/>
    <w:rsid w:val="0021404D"/>
    <w:rsid w:val="00216DA5"/>
    <w:rsid w:val="00225576"/>
    <w:rsid w:val="00225C13"/>
    <w:rsid w:val="0024188B"/>
    <w:rsid w:val="00246E12"/>
    <w:rsid w:val="00290505"/>
    <w:rsid w:val="00296662"/>
    <w:rsid w:val="002A1F8B"/>
    <w:rsid w:val="002B6D6D"/>
    <w:rsid w:val="002C73E7"/>
    <w:rsid w:val="002D08A1"/>
    <w:rsid w:val="002D733F"/>
    <w:rsid w:val="002E4D1B"/>
    <w:rsid w:val="002F21AE"/>
    <w:rsid w:val="002F699B"/>
    <w:rsid w:val="00313F2B"/>
    <w:rsid w:val="00315712"/>
    <w:rsid w:val="003175CD"/>
    <w:rsid w:val="003200D8"/>
    <w:rsid w:val="00320CF0"/>
    <w:rsid w:val="003268C0"/>
    <w:rsid w:val="0033335D"/>
    <w:rsid w:val="003414E7"/>
    <w:rsid w:val="00344B0F"/>
    <w:rsid w:val="003471BA"/>
    <w:rsid w:val="00363AC1"/>
    <w:rsid w:val="00383715"/>
    <w:rsid w:val="00383A84"/>
    <w:rsid w:val="0038412B"/>
    <w:rsid w:val="00384BD5"/>
    <w:rsid w:val="00392D6C"/>
    <w:rsid w:val="003A1F4D"/>
    <w:rsid w:val="003A4593"/>
    <w:rsid w:val="003A4F93"/>
    <w:rsid w:val="003B3842"/>
    <w:rsid w:val="003B5CE7"/>
    <w:rsid w:val="003C5FFC"/>
    <w:rsid w:val="003D3145"/>
    <w:rsid w:val="003E4FF6"/>
    <w:rsid w:val="003F6200"/>
    <w:rsid w:val="003F72AA"/>
    <w:rsid w:val="00404B30"/>
    <w:rsid w:val="00410D91"/>
    <w:rsid w:val="00420FA2"/>
    <w:rsid w:val="00422A8A"/>
    <w:rsid w:val="00423FB5"/>
    <w:rsid w:val="004250EC"/>
    <w:rsid w:val="00430044"/>
    <w:rsid w:val="00430EB5"/>
    <w:rsid w:val="00440A95"/>
    <w:rsid w:val="00444D57"/>
    <w:rsid w:val="00445C4C"/>
    <w:rsid w:val="00456008"/>
    <w:rsid w:val="00463192"/>
    <w:rsid w:val="00483F4C"/>
    <w:rsid w:val="0048679D"/>
    <w:rsid w:val="004A24C3"/>
    <w:rsid w:val="004A71B9"/>
    <w:rsid w:val="004B320E"/>
    <w:rsid w:val="004B6256"/>
    <w:rsid w:val="004B63C6"/>
    <w:rsid w:val="004C35FD"/>
    <w:rsid w:val="004C74DA"/>
    <w:rsid w:val="004D0118"/>
    <w:rsid w:val="004E2413"/>
    <w:rsid w:val="004E5240"/>
    <w:rsid w:val="004F519B"/>
    <w:rsid w:val="00557127"/>
    <w:rsid w:val="00567026"/>
    <w:rsid w:val="005838EE"/>
    <w:rsid w:val="005935ED"/>
    <w:rsid w:val="005A3634"/>
    <w:rsid w:val="005A5967"/>
    <w:rsid w:val="005B08DE"/>
    <w:rsid w:val="005B1E57"/>
    <w:rsid w:val="005B630C"/>
    <w:rsid w:val="005C5A34"/>
    <w:rsid w:val="005C5FF0"/>
    <w:rsid w:val="005D05F6"/>
    <w:rsid w:val="005D10FD"/>
    <w:rsid w:val="005D4F09"/>
    <w:rsid w:val="005D6DE5"/>
    <w:rsid w:val="005E2ADE"/>
    <w:rsid w:val="005E330C"/>
    <w:rsid w:val="005E78AA"/>
    <w:rsid w:val="005F348A"/>
    <w:rsid w:val="00607BCD"/>
    <w:rsid w:val="00616C81"/>
    <w:rsid w:val="00617D5C"/>
    <w:rsid w:val="006313B1"/>
    <w:rsid w:val="00635DBC"/>
    <w:rsid w:val="0063615A"/>
    <w:rsid w:val="00645298"/>
    <w:rsid w:val="00645EBB"/>
    <w:rsid w:val="00647132"/>
    <w:rsid w:val="006533FD"/>
    <w:rsid w:val="0066547D"/>
    <w:rsid w:val="006666D3"/>
    <w:rsid w:val="00670A63"/>
    <w:rsid w:val="00676FAB"/>
    <w:rsid w:val="0067729D"/>
    <w:rsid w:val="00685770"/>
    <w:rsid w:val="006B2776"/>
    <w:rsid w:val="006B4D8E"/>
    <w:rsid w:val="006C4602"/>
    <w:rsid w:val="006E0666"/>
    <w:rsid w:val="006F1C70"/>
    <w:rsid w:val="0070068C"/>
    <w:rsid w:val="00707376"/>
    <w:rsid w:val="007158CF"/>
    <w:rsid w:val="00715B64"/>
    <w:rsid w:val="00717CF7"/>
    <w:rsid w:val="00732867"/>
    <w:rsid w:val="00735710"/>
    <w:rsid w:val="007428DF"/>
    <w:rsid w:val="0074403C"/>
    <w:rsid w:val="00744A68"/>
    <w:rsid w:val="0074773D"/>
    <w:rsid w:val="007537C1"/>
    <w:rsid w:val="007564CA"/>
    <w:rsid w:val="0077065F"/>
    <w:rsid w:val="007724A3"/>
    <w:rsid w:val="0078276A"/>
    <w:rsid w:val="00783AE0"/>
    <w:rsid w:val="007A13F1"/>
    <w:rsid w:val="007C3D5D"/>
    <w:rsid w:val="007C5ED5"/>
    <w:rsid w:val="007D718E"/>
    <w:rsid w:val="007E67AD"/>
    <w:rsid w:val="007F17CA"/>
    <w:rsid w:val="00800C92"/>
    <w:rsid w:val="00815204"/>
    <w:rsid w:val="00826D51"/>
    <w:rsid w:val="00834EF6"/>
    <w:rsid w:val="00841E19"/>
    <w:rsid w:val="00844BE7"/>
    <w:rsid w:val="00845B23"/>
    <w:rsid w:val="008463BE"/>
    <w:rsid w:val="008507BB"/>
    <w:rsid w:val="00856881"/>
    <w:rsid w:val="0086009D"/>
    <w:rsid w:val="00867D8A"/>
    <w:rsid w:val="00892ABC"/>
    <w:rsid w:val="008A24D9"/>
    <w:rsid w:val="008A5D3E"/>
    <w:rsid w:val="008B3D98"/>
    <w:rsid w:val="008D125F"/>
    <w:rsid w:val="008D66FA"/>
    <w:rsid w:val="008E36FD"/>
    <w:rsid w:val="009026D8"/>
    <w:rsid w:val="00906E06"/>
    <w:rsid w:val="0091135E"/>
    <w:rsid w:val="0091276B"/>
    <w:rsid w:val="00914E44"/>
    <w:rsid w:val="00921720"/>
    <w:rsid w:val="009337C8"/>
    <w:rsid w:val="0093527B"/>
    <w:rsid w:val="00945284"/>
    <w:rsid w:val="0095250B"/>
    <w:rsid w:val="0095485D"/>
    <w:rsid w:val="00957C4E"/>
    <w:rsid w:val="00963BE3"/>
    <w:rsid w:val="00965664"/>
    <w:rsid w:val="00990F33"/>
    <w:rsid w:val="00991656"/>
    <w:rsid w:val="00995BB5"/>
    <w:rsid w:val="0099650A"/>
    <w:rsid w:val="009A1B26"/>
    <w:rsid w:val="009A6B36"/>
    <w:rsid w:val="009A7874"/>
    <w:rsid w:val="009B39A9"/>
    <w:rsid w:val="009C145C"/>
    <w:rsid w:val="009C3CD1"/>
    <w:rsid w:val="009C55A7"/>
    <w:rsid w:val="009D18E1"/>
    <w:rsid w:val="009D1DCA"/>
    <w:rsid w:val="009D53D9"/>
    <w:rsid w:val="009D777A"/>
    <w:rsid w:val="00A000CD"/>
    <w:rsid w:val="00A003E9"/>
    <w:rsid w:val="00A16486"/>
    <w:rsid w:val="00A17B48"/>
    <w:rsid w:val="00A217E3"/>
    <w:rsid w:val="00A22B48"/>
    <w:rsid w:val="00A5083D"/>
    <w:rsid w:val="00A517C2"/>
    <w:rsid w:val="00A53A81"/>
    <w:rsid w:val="00A62C29"/>
    <w:rsid w:val="00A67438"/>
    <w:rsid w:val="00A81F71"/>
    <w:rsid w:val="00A946D7"/>
    <w:rsid w:val="00A97ABA"/>
    <w:rsid w:val="00AA2CF4"/>
    <w:rsid w:val="00AB6149"/>
    <w:rsid w:val="00AD0668"/>
    <w:rsid w:val="00AD08AC"/>
    <w:rsid w:val="00B01C07"/>
    <w:rsid w:val="00B05ECD"/>
    <w:rsid w:val="00B1333B"/>
    <w:rsid w:val="00B31D7D"/>
    <w:rsid w:val="00B47938"/>
    <w:rsid w:val="00B521BA"/>
    <w:rsid w:val="00B5774B"/>
    <w:rsid w:val="00B83860"/>
    <w:rsid w:val="00BB22B1"/>
    <w:rsid w:val="00BB38D7"/>
    <w:rsid w:val="00BB3910"/>
    <w:rsid w:val="00BB524B"/>
    <w:rsid w:val="00BB7535"/>
    <w:rsid w:val="00BD7287"/>
    <w:rsid w:val="00BE6EF6"/>
    <w:rsid w:val="00C064C6"/>
    <w:rsid w:val="00C13308"/>
    <w:rsid w:val="00C15BB9"/>
    <w:rsid w:val="00C22F24"/>
    <w:rsid w:val="00C372FD"/>
    <w:rsid w:val="00C609F3"/>
    <w:rsid w:val="00C6574E"/>
    <w:rsid w:val="00C70E46"/>
    <w:rsid w:val="00C7268A"/>
    <w:rsid w:val="00C815EF"/>
    <w:rsid w:val="00C8264A"/>
    <w:rsid w:val="00C927F5"/>
    <w:rsid w:val="00C94341"/>
    <w:rsid w:val="00C97505"/>
    <w:rsid w:val="00CB016C"/>
    <w:rsid w:val="00CB29CC"/>
    <w:rsid w:val="00CB3CF6"/>
    <w:rsid w:val="00CC1BD2"/>
    <w:rsid w:val="00CD0D51"/>
    <w:rsid w:val="00CD4C0A"/>
    <w:rsid w:val="00CE3AE5"/>
    <w:rsid w:val="00CE4769"/>
    <w:rsid w:val="00CE4A89"/>
    <w:rsid w:val="00CE4F79"/>
    <w:rsid w:val="00CF0142"/>
    <w:rsid w:val="00D04933"/>
    <w:rsid w:val="00D3004B"/>
    <w:rsid w:val="00D42965"/>
    <w:rsid w:val="00D45E76"/>
    <w:rsid w:val="00D55FD7"/>
    <w:rsid w:val="00D6480A"/>
    <w:rsid w:val="00D82051"/>
    <w:rsid w:val="00D95A29"/>
    <w:rsid w:val="00DA3B08"/>
    <w:rsid w:val="00DB463E"/>
    <w:rsid w:val="00DD5726"/>
    <w:rsid w:val="00DE38A2"/>
    <w:rsid w:val="00DE4BD9"/>
    <w:rsid w:val="00DE6DDF"/>
    <w:rsid w:val="00E00F10"/>
    <w:rsid w:val="00E16FFD"/>
    <w:rsid w:val="00E20324"/>
    <w:rsid w:val="00E27472"/>
    <w:rsid w:val="00E27C7E"/>
    <w:rsid w:val="00E3046F"/>
    <w:rsid w:val="00E44765"/>
    <w:rsid w:val="00E503E7"/>
    <w:rsid w:val="00E55CFF"/>
    <w:rsid w:val="00E62F4C"/>
    <w:rsid w:val="00E706C5"/>
    <w:rsid w:val="00E81797"/>
    <w:rsid w:val="00E943C6"/>
    <w:rsid w:val="00EB1066"/>
    <w:rsid w:val="00EB5EA7"/>
    <w:rsid w:val="00EC23F7"/>
    <w:rsid w:val="00EC3AE4"/>
    <w:rsid w:val="00ED4191"/>
    <w:rsid w:val="00EE17DB"/>
    <w:rsid w:val="00EE7999"/>
    <w:rsid w:val="00EF205C"/>
    <w:rsid w:val="00EF32ED"/>
    <w:rsid w:val="00EF3832"/>
    <w:rsid w:val="00EF3D18"/>
    <w:rsid w:val="00F1073A"/>
    <w:rsid w:val="00F12FD0"/>
    <w:rsid w:val="00F31C30"/>
    <w:rsid w:val="00F43BE9"/>
    <w:rsid w:val="00F52B14"/>
    <w:rsid w:val="00F56326"/>
    <w:rsid w:val="00F60E36"/>
    <w:rsid w:val="00F9595F"/>
    <w:rsid w:val="00FA16AB"/>
    <w:rsid w:val="00FC32BA"/>
    <w:rsid w:val="00FC6B4F"/>
    <w:rsid w:val="00FC71BD"/>
    <w:rsid w:val="00FE2AAB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78"/>
  </w:style>
  <w:style w:type="paragraph" w:styleId="1">
    <w:name w:val="heading 1"/>
    <w:basedOn w:val="a"/>
    <w:next w:val="a"/>
    <w:link w:val="10"/>
    <w:qFormat/>
    <w:rsid w:val="0091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4E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84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914E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14E4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95"/>
    <w:pPr>
      <w:ind w:left="720"/>
      <w:contextualSpacing/>
    </w:pPr>
  </w:style>
  <w:style w:type="table" w:styleId="a4">
    <w:name w:val="Table Grid"/>
    <w:basedOn w:val="a1"/>
    <w:uiPriority w:val="59"/>
    <w:rsid w:val="0044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12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25DC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38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3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268C0"/>
  </w:style>
  <w:style w:type="paragraph" w:styleId="a9">
    <w:name w:val="footer"/>
    <w:basedOn w:val="a"/>
    <w:link w:val="aa"/>
    <w:uiPriority w:val="99"/>
    <w:unhideWhenUsed/>
    <w:rsid w:val="003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8C0"/>
  </w:style>
  <w:style w:type="table" w:customStyle="1" w:styleId="21">
    <w:name w:val="Сетка таблицы2"/>
    <w:basedOn w:val="a1"/>
    <w:next w:val="a4"/>
    <w:uiPriority w:val="39"/>
    <w:rsid w:val="003B38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B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14E4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14E44"/>
  </w:style>
  <w:style w:type="paragraph" w:styleId="ab">
    <w:name w:val="Body Text"/>
    <w:basedOn w:val="a"/>
    <w:link w:val="ac"/>
    <w:rsid w:val="00914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914E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link w:val="af0"/>
    <w:uiPriority w:val="1"/>
    <w:qFormat/>
    <w:rsid w:val="00914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14E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1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914E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14E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914E4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customStyle="1" w:styleId="41">
    <w:name w:val="Сетка таблицы4"/>
    <w:basedOn w:val="a1"/>
    <w:next w:val="a4"/>
    <w:uiPriority w:val="59"/>
    <w:rsid w:val="00914E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14E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E44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14E44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914E44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uiPriority w:val="99"/>
    <w:rsid w:val="009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914E44"/>
    <w:rPr>
      <w:b/>
      <w:bCs/>
    </w:rPr>
  </w:style>
  <w:style w:type="character" w:styleId="af3">
    <w:name w:val="Emphasis"/>
    <w:basedOn w:val="a0"/>
    <w:qFormat/>
    <w:rsid w:val="00914E44"/>
    <w:rPr>
      <w:i/>
      <w:iCs/>
    </w:rPr>
  </w:style>
  <w:style w:type="character" w:customStyle="1" w:styleId="510">
    <w:name w:val="Заголовок 5 Знак1"/>
    <w:basedOn w:val="a0"/>
    <w:uiPriority w:val="9"/>
    <w:semiHidden/>
    <w:rsid w:val="00914E44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52">
    <w:name w:val="Сетка таблицы5"/>
    <w:basedOn w:val="a1"/>
    <w:next w:val="a4"/>
    <w:uiPriority w:val="59"/>
    <w:rsid w:val="0091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13"/>
    <w:rsid w:val="003A1F4D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4"/>
    <w:rsid w:val="003A1F4D"/>
    <w:pPr>
      <w:widowControl w:val="0"/>
      <w:shd w:val="clear" w:color="auto" w:fill="FFFFFF"/>
      <w:spacing w:after="0" w:line="221" w:lineRule="exact"/>
      <w:jc w:val="center"/>
    </w:pPr>
    <w:rPr>
      <w:sz w:val="19"/>
      <w:szCs w:val="19"/>
    </w:rPr>
  </w:style>
  <w:style w:type="table" w:customStyle="1" w:styleId="6">
    <w:name w:val="Сетка таблицы6"/>
    <w:basedOn w:val="a1"/>
    <w:next w:val="a4"/>
    <w:uiPriority w:val="59"/>
    <w:rsid w:val="00363AC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46E12"/>
  </w:style>
  <w:style w:type="paragraph" w:customStyle="1" w:styleId="Default">
    <w:name w:val="Default"/>
    <w:rsid w:val="00246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4">
    <w:name w:val="Нет списка3"/>
    <w:next w:val="a2"/>
    <w:semiHidden/>
    <w:rsid w:val="00246E12"/>
  </w:style>
  <w:style w:type="table" w:customStyle="1" w:styleId="110">
    <w:name w:val="Сетка таблицы11"/>
    <w:basedOn w:val="a1"/>
    <w:next w:val="a4"/>
    <w:uiPriority w:val="39"/>
    <w:rsid w:val="0024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15B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39"/>
    <w:rsid w:val="0071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5D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semiHidden/>
    <w:unhideWhenUsed/>
    <w:rsid w:val="0074773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4773D"/>
  </w:style>
  <w:style w:type="table" w:customStyle="1" w:styleId="120">
    <w:name w:val="Сетка таблицы12"/>
    <w:basedOn w:val="a1"/>
    <w:next w:val="a4"/>
    <w:uiPriority w:val="39"/>
    <w:rsid w:val="007477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8D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D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E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B3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DE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39"/>
    <w:rsid w:val="00BE6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84BD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17">
    <w:name w:val="Сетка таблицы17"/>
    <w:basedOn w:val="a1"/>
    <w:next w:val="a4"/>
    <w:uiPriority w:val="39"/>
    <w:rsid w:val="004A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372FD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E5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39"/>
    <w:rsid w:val="00841E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39"/>
    <w:rsid w:val="0034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0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uiPriority w:val="39"/>
    <w:rsid w:val="000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59"/>
    <w:rsid w:val="000227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4"/>
    <w:uiPriority w:val="59"/>
    <w:rsid w:val="0040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5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5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927F5"/>
  </w:style>
  <w:style w:type="table" w:customStyle="1" w:styleId="28">
    <w:name w:val="Сетка таблицы28"/>
    <w:basedOn w:val="a1"/>
    <w:next w:val="a4"/>
    <w:uiPriority w:val="39"/>
    <w:rsid w:val="00C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4"/>
    <w:uiPriority w:val="59"/>
    <w:rsid w:val="00C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4"/>
    <w:uiPriority w:val="59"/>
    <w:rsid w:val="00BB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59"/>
    <w:rsid w:val="0075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4"/>
    <w:uiPriority w:val="59"/>
    <w:rsid w:val="009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4"/>
    <w:uiPriority w:val="59"/>
    <w:rsid w:val="0042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59"/>
    <w:rsid w:val="00C1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59"/>
    <w:rsid w:val="005B08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4"/>
    <w:uiPriority w:val="59"/>
    <w:rsid w:val="001B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70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4"/>
    <w:uiPriority w:val="59"/>
    <w:rsid w:val="00EE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4"/>
    <w:uiPriority w:val="59"/>
    <w:rsid w:val="00C8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4"/>
    <w:uiPriority w:val="59"/>
    <w:rsid w:val="0024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4"/>
    <w:uiPriority w:val="59"/>
    <w:rsid w:val="005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4"/>
    <w:uiPriority w:val="59"/>
    <w:rsid w:val="00D4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4"/>
    <w:uiPriority w:val="59"/>
    <w:rsid w:val="00F4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4E5240"/>
  </w:style>
  <w:style w:type="paragraph" w:styleId="3a">
    <w:name w:val="Body Text Indent 3"/>
    <w:basedOn w:val="a"/>
    <w:link w:val="3b"/>
    <w:rsid w:val="004E52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E5240"/>
    <w:rPr>
      <w:rFonts w:ascii="Times New Roman" w:eastAsia="Times New Roman" w:hAnsi="Times New Roman" w:cs="Times New Roman"/>
      <w:sz w:val="16"/>
      <w:szCs w:val="16"/>
    </w:rPr>
  </w:style>
  <w:style w:type="numbering" w:customStyle="1" w:styleId="111">
    <w:name w:val="Нет списка11"/>
    <w:next w:val="a2"/>
    <w:semiHidden/>
    <w:unhideWhenUsed/>
    <w:rsid w:val="004E5240"/>
  </w:style>
  <w:style w:type="paragraph" w:styleId="af5">
    <w:name w:val="Title"/>
    <w:basedOn w:val="a"/>
    <w:link w:val="af6"/>
    <w:qFormat/>
    <w:rsid w:val="004E524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4E524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7">
    <w:name w:val="Plain Text"/>
    <w:basedOn w:val="a"/>
    <w:link w:val="af8"/>
    <w:rsid w:val="004E52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4E52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4E524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9">
    <w:name w:val="caption"/>
    <w:basedOn w:val="a"/>
    <w:next w:val="a"/>
    <w:qFormat/>
    <w:rsid w:val="004E52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Document Map"/>
    <w:basedOn w:val="a"/>
    <w:link w:val="afb"/>
    <w:semiHidden/>
    <w:rsid w:val="004E5240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4E5240"/>
    <w:rPr>
      <w:rFonts w:ascii="Tahoma" w:eastAsia="Times New Roman" w:hAnsi="Tahoma" w:cs="Tahoma"/>
      <w:color w:val="000000"/>
      <w:sz w:val="24"/>
      <w:szCs w:val="24"/>
      <w:shd w:val="clear" w:color="auto" w:fill="000080"/>
      <w:lang w:eastAsia="ru-RU"/>
    </w:rPr>
  </w:style>
  <w:style w:type="character" w:styleId="afc">
    <w:name w:val="page number"/>
    <w:basedOn w:val="a0"/>
    <w:rsid w:val="004E5240"/>
  </w:style>
  <w:style w:type="paragraph" w:customStyle="1" w:styleId="1a">
    <w:name w:val="Знак1"/>
    <w:basedOn w:val="a"/>
    <w:rsid w:val="004E524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Обычный1"/>
    <w:rsid w:val="004E5240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FontStyle12">
    <w:name w:val="Font Style12"/>
    <w:uiPriority w:val="99"/>
    <w:rsid w:val="004E5240"/>
    <w:rPr>
      <w:rFonts w:ascii="Times New Roman" w:hAnsi="Times New Roman" w:cs="Times New Roman"/>
      <w:sz w:val="22"/>
      <w:szCs w:val="22"/>
    </w:rPr>
  </w:style>
  <w:style w:type="paragraph" w:styleId="afd">
    <w:name w:val="footnote text"/>
    <w:basedOn w:val="a"/>
    <w:link w:val="afe"/>
    <w:semiHidden/>
    <w:rsid w:val="004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4E52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4E5240"/>
    <w:rPr>
      <w:vertAlign w:val="superscript"/>
    </w:rPr>
  </w:style>
  <w:style w:type="character" w:styleId="aff0">
    <w:name w:val="footnote reference"/>
    <w:basedOn w:val="a0"/>
    <w:uiPriority w:val="99"/>
    <w:semiHidden/>
    <w:unhideWhenUsed/>
    <w:rsid w:val="004E5240"/>
    <w:rPr>
      <w:vertAlign w:val="superscript"/>
    </w:rPr>
  </w:style>
  <w:style w:type="character" w:customStyle="1" w:styleId="apple-converted-space">
    <w:name w:val="apple-converted-space"/>
    <w:basedOn w:val="a0"/>
    <w:rsid w:val="004E5240"/>
  </w:style>
  <w:style w:type="character" w:styleId="aff1">
    <w:name w:val="Hyperlink"/>
    <w:basedOn w:val="a0"/>
    <w:uiPriority w:val="99"/>
    <w:unhideWhenUsed/>
    <w:rsid w:val="004E5240"/>
    <w:rPr>
      <w:color w:val="0000FF"/>
      <w:u w:val="single"/>
    </w:rPr>
  </w:style>
  <w:style w:type="character" w:customStyle="1" w:styleId="bigtext">
    <w:name w:val="bigtext"/>
    <w:basedOn w:val="a0"/>
    <w:rsid w:val="004E5240"/>
  </w:style>
  <w:style w:type="paragraph" w:customStyle="1" w:styleId="211">
    <w:name w:val="Основной текст с отступом 21"/>
    <w:basedOn w:val="a"/>
    <w:rsid w:val="004E524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00">
    <w:name w:val="Сетка таблицы110"/>
    <w:basedOn w:val="a1"/>
    <w:next w:val="a4"/>
    <w:uiPriority w:val="59"/>
    <w:rsid w:val="004E524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4E5240"/>
    <w:pPr>
      <w:widowControl w:val="0"/>
      <w:suppressAutoHyphens/>
      <w:spacing w:before="100" w:after="100" w:line="240" w:lineRule="auto"/>
    </w:pPr>
    <w:rPr>
      <w:rFonts w:ascii="Thorndale" w:eastAsia="Andale Sans UI" w:hAnsi="Thorndale" w:cs="Times New Roman"/>
      <w:sz w:val="24"/>
      <w:szCs w:val="24"/>
    </w:rPr>
  </w:style>
  <w:style w:type="numbering" w:customStyle="1" w:styleId="WWNum2">
    <w:name w:val="WWNum2"/>
    <w:basedOn w:val="a2"/>
    <w:rsid w:val="004E5240"/>
    <w:pPr>
      <w:numPr>
        <w:numId w:val="26"/>
      </w:numPr>
    </w:pPr>
  </w:style>
  <w:style w:type="table" w:customStyle="1" w:styleId="2100">
    <w:name w:val="Сетка таблицы210"/>
    <w:basedOn w:val="a1"/>
    <w:next w:val="a4"/>
    <w:uiPriority w:val="59"/>
    <w:rsid w:val="004E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0"/>
    <w:link w:val="af"/>
    <w:uiPriority w:val="1"/>
    <w:rsid w:val="004E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TOC Heading"/>
    <w:basedOn w:val="1"/>
    <w:next w:val="a"/>
    <w:uiPriority w:val="39"/>
    <w:unhideWhenUsed/>
    <w:qFormat/>
    <w:rsid w:val="004E5240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</w:rPr>
  </w:style>
  <w:style w:type="paragraph" w:styleId="1c">
    <w:name w:val="toc 1"/>
    <w:basedOn w:val="a"/>
    <w:next w:val="a"/>
    <w:autoRedefine/>
    <w:uiPriority w:val="39"/>
    <w:unhideWhenUsed/>
    <w:rsid w:val="004E5240"/>
    <w:pPr>
      <w:spacing w:after="100" w:line="276" w:lineRule="auto"/>
    </w:pPr>
  </w:style>
  <w:style w:type="table" w:customStyle="1" w:styleId="2110">
    <w:name w:val="Сетка таблицы211"/>
    <w:basedOn w:val="a1"/>
    <w:next w:val="a4"/>
    <w:uiPriority w:val="39"/>
    <w:rsid w:val="004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2">
    <w:name w:val="WWNum12"/>
    <w:basedOn w:val="a2"/>
    <w:rsid w:val="004E5240"/>
    <w:pPr>
      <w:numPr>
        <w:numId w:val="28"/>
      </w:numPr>
    </w:pPr>
  </w:style>
  <w:style w:type="table" w:customStyle="1" w:styleId="3100">
    <w:name w:val="Сетка таблицы310"/>
    <w:basedOn w:val="a1"/>
    <w:next w:val="a4"/>
    <w:uiPriority w:val="39"/>
    <w:rsid w:val="004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4"/>
    <w:uiPriority w:val="39"/>
    <w:rsid w:val="004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c">
    <w:name w:val="toc 3"/>
    <w:basedOn w:val="a"/>
    <w:next w:val="a"/>
    <w:autoRedefine/>
    <w:uiPriority w:val="39"/>
    <w:unhideWhenUsed/>
    <w:rsid w:val="004E5240"/>
    <w:pPr>
      <w:spacing w:after="100" w:line="276" w:lineRule="auto"/>
      <w:ind w:left="440"/>
    </w:pPr>
  </w:style>
  <w:style w:type="numbering" w:customStyle="1" w:styleId="212">
    <w:name w:val="Нет списка21"/>
    <w:next w:val="a2"/>
    <w:uiPriority w:val="99"/>
    <w:semiHidden/>
    <w:unhideWhenUsed/>
    <w:rsid w:val="004E5240"/>
  </w:style>
  <w:style w:type="numbering" w:customStyle="1" w:styleId="1110">
    <w:name w:val="Нет списка111"/>
    <w:next w:val="a2"/>
    <w:semiHidden/>
    <w:unhideWhenUsed/>
    <w:rsid w:val="004E5240"/>
  </w:style>
  <w:style w:type="paragraph" w:customStyle="1" w:styleId="321">
    <w:name w:val="Основной текст с отступом 32"/>
    <w:basedOn w:val="a"/>
    <w:rsid w:val="004E52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Таблица Знак"/>
    <w:basedOn w:val="a0"/>
    <w:link w:val="aff4"/>
    <w:locked/>
    <w:rsid w:val="004E5240"/>
    <w:rPr>
      <w:rFonts w:ascii="Arial" w:hAnsi="Arial" w:cs="Arial"/>
      <w:lang w:val="en-US"/>
    </w:rPr>
  </w:style>
  <w:style w:type="paragraph" w:customStyle="1" w:styleId="aff4">
    <w:name w:val="Таблица"/>
    <w:basedOn w:val="a"/>
    <w:link w:val="aff3"/>
    <w:rsid w:val="004E5240"/>
    <w:pPr>
      <w:spacing w:before="40" w:after="40" w:line="240" w:lineRule="auto"/>
    </w:pPr>
    <w:rPr>
      <w:rFonts w:ascii="Arial" w:hAnsi="Arial" w:cs="Arial"/>
      <w:lang w:val="en-US"/>
    </w:rPr>
  </w:style>
  <w:style w:type="paragraph" w:customStyle="1" w:styleId="msonormalmailrucssattributepostfix">
    <w:name w:val="msonormal_mailru_css_attribute_postfix"/>
    <w:basedOn w:val="a"/>
    <w:rsid w:val="004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4E5240"/>
    <w:rPr>
      <w:color w:val="800080"/>
      <w:u w:val="single"/>
    </w:rPr>
  </w:style>
  <w:style w:type="paragraph" w:customStyle="1" w:styleId="xl65">
    <w:name w:val="xl65"/>
    <w:basedOn w:val="a"/>
    <w:rsid w:val="004E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E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5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E5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5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E5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1"/>
    <w:basedOn w:val="a1"/>
    <w:next w:val="a4"/>
    <w:uiPriority w:val="59"/>
    <w:rsid w:val="004E52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78"/>
  </w:style>
  <w:style w:type="paragraph" w:styleId="1">
    <w:name w:val="heading 1"/>
    <w:basedOn w:val="a"/>
    <w:next w:val="a"/>
    <w:link w:val="10"/>
    <w:qFormat/>
    <w:rsid w:val="0091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4E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84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914E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14E4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95"/>
    <w:pPr>
      <w:ind w:left="720"/>
      <w:contextualSpacing/>
    </w:pPr>
  </w:style>
  <w:style w:type="table" w:styleId="a4">
    <w:name w:val="Table Grid"/>
    <w:basedOn w:val="a1"/>
    <w:uiPriority w:val="59"/>
    <w:rsid w:val="0044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12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25DC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38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3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268C0"/>
  </w:style>
  <w:style w:type="paragraph" w:styleId="a9">
    <w:name w:val="footer"/>
    <w:basedOn w:val="a"/>
    <w:link w:val="aa"/>
    <w:uiPriority w:val="99"/>
    <w:unhideWhenUsed/>
    <w:rsid w:val="003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8C0"/>
  </w:style>
  <w:style w:type="table" w:customStyle="1" w:styleId="21">
    <w:name w:val="Сетка таблицы2"/>
    <w:basedOn w:val="a1"/>
    <w:next w:val="a4"/>
    <w:uiPriority w:val="39"/>
    <w:rsid w:val="003B38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B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14E4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14E44"/>
  </w:style>
  <w:style w:type="paragraph" w:styleId="ab">
    <w:name w:val="Body Text"/>
    <w:basedOn w:val="a"/>
    <w:link w:val="ac"/>
    <w:rsid w:val="00914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914E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link w:val="af0"/>
    <w:uiPriority w:val="1"/>
    <w:qFormat/>
    <w:rsid w:val="00914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14E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1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914E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14E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914E4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customStyle="1" w:styleId="41">
    <w:name w:val="Сетка таблицы4"/>
    <w:basedOn w:val="a1"/>
    <w:next w:val="a4"/>
    <w:uiPriority w:val="59"/>
    <w:rsid w:val="00914E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14E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E44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14E44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914E44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uiPriority w:val="99"/>
    <w:rsid w:val="009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914E44"/>
    <w:rPr>
      <w:b/>
      <w:bCs/>
    </w:rPr>
  </w:style>
  <w:style w:type="character" w:styleId="af3">
    <w:name w:val="Emphasis"/>
    <w:basedOn w:val="a0"/>
    <w:qFormat/>
    <w:rsid w:val="00914E44"/>
    <w:rPr>
      <w:i/>
      <w:iCs/>
    </w:rPr>
  </w:style>
  <w:style w:type="character" w:customStyle="1" w:styleId="510">
    <w:name w:val="Заголовок 5 Знак1"/>
    <w:basedOn w:val="a0"/>
    <w:uiPriority w:val="9"/>
    <w:semiHidden/>
    <w:rsid w:val="00914E44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52">
    <w:name w:val="Сетка таблицы5"/>
    <w:basedOn w:val="a1"/>
    <w:next w:val="a4"/>
    <w:uiPriority w:val="59"/>
    <w:rsid w:val="0091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13"/>
    <w:rsid w:val="003A1F4D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4"/>
    <w:rsid w:val="003A1F4D"/>
    <w:pPr>
      <w:widowControl w:val="0"/>
      <w:shd w:val="clear" w:color="auto" w:fill="FFFFFF"/>
      <w:spacing w:after="0" w:line="221" w:lineRule="exact"/>
      <w:jc w:val="center"/>
    </w:pPr>
    <w:rPr>
      <w:sz w:val="19"/>
      <w:szCs w:val="19"/>
    </w:rPr>
  </w:style>
  <w:style w:type="table" w:customStyle="1" w:styleId="6">
    <w:name w:val="Сетка таблицы6"/>
    <w:basedOn w:val="a1"/>
    <w:next w:val="a4"/>
    <w:uiPriority w:val="59"/>
    <w:rsid w:val="00363AC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46E12"/>
  </w:style>
  <w:style w:type="paragraph" w:customStyle="1" w:styleId="Default">
    <w:name w:val="Default"/>
    <w:rsid w:val="00246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4">
    <w:name w:val="Нет списка3"/>
    <w:next w:val="a2"/>
    <w:semiHidden/>
    <w:rsid w:val="00246E12"/>
  </w:style>
  <w:style w:type="table" w:customStyle="1" w:styleId="110">
    <w:name w:val="Сетка таблицы11"/>
    <w:basedOn w:val="a1"/>
    <w:next w:val="a4"/>
    <w:uiPriority w:val="39"/>
    <w:rsid w:val="0024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15B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39"/>
    <w:rsid w:val="0071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5D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semiHidden/>
    <w:unhideWhenUsed/>
    <w:rsid w:val="0074773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4773D"/>
  </w:style>
  <w:style w:type="table" w:customStyle="1" w:styleId="120">
    <w:name w:val="Сетка таблицы12"/>
    <w:basedOn w:val="a1"/>
    <w:next w:val="a4"/>
    <w:uiPriority w:val="39"/>
    <w:rsid w:val="007477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8D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D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E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B3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DE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39"/>
    <w:rsid w:val="00BE6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84BD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17">
    <w:name w:val="Сетка таблицы17"/>
    <w:basedOn w:val="a1"/>
    <w:next w:val="a4"/>
    <w:uiPriority w:val="39"/>
    <w:rsid w:val="004A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372FD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E5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39"/>
    <w:rsid w:val="00841E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39"/>
    <w:rsid w:val="0034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0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uiPriority w:val="39"/>
    <w:rsid w:val="000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59"/>
    <w:rsid w:val="000227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4"/>
    <w:uiPriority w:val="59"/>
    <w:rsid w:val="0040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5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5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927F5"/>
  </w:style>
  <w:style w:type="table" w:customStyle="1" w:styleId="28">
    <w:name w:val="Сетка таблицы28"/>
    <w:basedOn w:val="a1"/>
    <w:next w:val="a4"/>
    <w:uiPriority w:val="39"/>
    <w:rsid w:val="00C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4"/>
    <w:uiPriority w:val="59"/>
    <w:rsid w:val="00C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4"/>
    <w:uiPriority w:val="59"/>
    <w:rsid w:val="00BB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59"/>
    <w:rsid w:val="0075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4"/>
    <w:uiPriority w:val="59"/>
    <w:rsid w:val="009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4"/>
    <w:uiPriority w:val="59"/>
    <w:rsid w:val="0042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59"/>
    <w:rsid w:val="00C1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59"/>
    <w:rsid w:val="005B08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4"/>
    <w:uiPriority w:val="59"/>
    <w:rsid w:val="001B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70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4"/>
    <w:uiPriority w:val="59"/>
    <w:rsid w:val="00EE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4"/>
    <w:uiPriority w:val="59"/>
    <w:rsid w:val="00C8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4"/>
    <w:uiPriority w:val="59"/>
    <w:rsid w:val="0024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4"/>
    <w:uiPriority w:val="59"/>
    <w:rsid w:val="005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4"/>
    <w:uiPriority w:val="59"/>
    <w:rsid w:val="00D4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4"/>
    <w:uiPriority w:val="59"/>
    <w:rsid w:val="00F4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4E5240"/>
  </w:style>
  <w:style w:type="paragraph" w:styleId="3a">
    <w:name w:val="Body Text Indent 3"/>
    <w:basedOn w:val="a"/>
    <w:link w:val="3b"/>
    <w:rsid w:val="004E52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E5240"/>
    <w:rPr>
      <w:rFonts w:ascii="Times New Roman" w:eastAsia="Times New Roman" w:hAnsi="Times New Roman" w:cs="Times New Roman"/>
      <w:sz w:val="16"/>
      <w:szCs w:val="16"/>
    </w:rPr>
  </w:style>
  <w:style w:type="numbering" w:customStyle="1" w:styleId="111">
    <w:name w:val="Нет списка11"/>
    <w:next w:val="a2"/>
    <w:semiHidden/>
    <w:unhideWhenUsed/>
    <w:rsid w:val="004E5240"/>
  </w:style>
  <w:style w:type="paragraph" w:styleId="af5">
    <w:name w:val="Title"/>
    <w:basedOn w:val="a"/>
    <w:link w:val="af6"/>
    <w:qFormat/>
    <w:rsid w:val="004E524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4E524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7">
    <w:name w:val="Plain Text"/>
    <w:basedOn w:val="a"/>
    <w:link w:val="af8"/>
    <w:rsid w:val="004E52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4E52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4E524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9">
    <w:name w:val="caption"/>
    <w:basedOn w:val="a"/>
    <w:next w:val="a"/>
    <w:qFormat/>
    <w:rsid w:val="004E52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Document Map"/>
    <w:basedOn w:val="a"/>
    <w:link w:val="afb"/>
    <w:semiHidden/>
    <w:rsid w:val="004E5240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4E5240"/>
    <w:rPr>
      <w:rFonts w:ascii="Tahoma" w:eastAsia="Times New Roman" w:hAnsi="Tahoma" w:cs="Tahoma"/>
      <w:color w:val="000000"/>
      <w:sz w:val="24"/>
      <w:szCs w:val="24"/>
      <w:shd w:val="clear" w:color="auto" w:fill="000080"/>
      <w:lang w:eastAsia="ru-RU"/>
    </w:rPr>
  </w:style>
  <w:style w:type="character" w:styleId="afc">
    <w:name w:val="page number"/>
    <w:basedOn w:val="a0"/>
    <w:rsid w:val="004E5240"/>
  </w:style>
  <w:style w:type="paragraph" w:customStyle="1" w:styleId="1a">
    <w:name w:val="Знак1"/>
    <w:basedOn w:val="a"/>
    <w:rsid w:val="004E524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Обычный1"/>
    <w:rsid w:val="004E5240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FontStyle12">
    <w:name w:val="Font Style12"/>
    <w:uiPriority w:val="99"/>
    <w:rsid w:val="004E5240"/>
    <w:rPr>
      <w:rFonts w:ascii="Times New Roman" w:hAnsi="Times New Roman" w:cs="Times New Roman"/>
      <w:sz w:val="22"/>
      <w:szCs w:val="22"/>
    </w:rPr>
  </w:style>
  <w:style w:type="paragraph" w:styleId="afd">
    <w:name w:val="footnote text"/>
    <w:basedOn w:val="a"/>
    <w:link w:val="afe"/>
    <w:semiHidden/>
    <w:rsid w:val="004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4E52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4E5240"/>
    <w:rPr>
      <w:vertAlign w:val="superscript"/>
    </w:rPr>
  </w:style>
  <w:style w:type="character" w:styleId="aff0">
    <w:name w:val="footnote reference"/>
    <w:basedOn w:val="a0"/>
    <w:uiPriority w:val="99"/>
    <w:semiHidden/>
    <w:unhideWhenUsed/>
    <w:rsid w:val="004E5240"/>
    <w:rPr>
      <w:vertAlign w:val="superscript"/>
    </w:rPr>
  </w:style>
  <w:style w:type="character" w:customStyle="1" w:styleId="apple-converted-space">
    <w:name w:val="apple-converted-space"/>
    <w:basedOn w:val="a0"/>
    <w:rsid w:val="004E5240"/>
  </w:style>
  <w:style w:type="character" w:styleId="aff1">
    <w:name w:val="Hyperlink"/>
    <w:basedOn w:val="a0"/>
    <w:uiPriority w:val="99"/>
    <w:unhideWhenUsed/>
    <w:rsid w:val="004E5240"/>
    <w:rPr>
      <w:color w:val="0000FF"/>
      <w:u w:val="single"/>
    </w:rPr>
  </w:style>
  <w:style w:type="character" w:customStyle="1" w:styleId="bigtext">
    <w:name w:val="bigtext"/>
    <w:basedOn w:val="a0"/>
    <w:rsid w:val="004E5240"/>
  </w:style>
  <w:style w:type="paragraph" w:customStyle="1" w:styleId="211">
    <w:name w:val="Основной текст с отступом 21"/>
    <w:basedOn w:val="a"/>
    <w:rsid w:val="004E524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00">
    <w:name w:val="Сетка таблицы110"/>
    <w:basedOn w:val="a1"/>
    <w:next w:val="a4"/>
    <w:uiPriority w:val="59"/>
    <w:rsid w:val="004E524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4E5240"/>
    <w:pPr>
      <w:widowControl w:val="0"/>
      <w:suppressAutoHyphens/>
      <w:spacing w:before="100" w:after="100" w:line="240" w:lineRule="auto"/>
    </w:pPr>
    <w:rPr>
      <w:rFonts w:ascii="Thorndale" w:eastAsia="Andale Sans UI" w:hAnsi="Thorndale" w:cs="Times New Roman"/>
      <w:sz w:val="24"/>
      <w:szCs w:val="24"/>
    </w:rPr>
  </w:style>
  <w:style w:type="numbering" w:customStyle="1" w:styleId="WWNum2">
    <w:name w:val="WWNum2"/>
    <w:basedOn w:val="a2"/>
    <w:rsid w:val="004E5240"/>
    <w:pPr>
      <w:numPr>
        <w:numId w:val="26"/>
      </w:numPr>
    </w:pPr>
  </w:style>
  <w:style w:type="table" w:customStyle="1" w:styleId="2100">
    <w:name w:val="Сетка таблицы210"/>
    <w:basedOn w:val="a1"/>
    <w:next w:val="a4"/>
    <w:uiPriority w:val="59"/>
    <w:rsid w:val="004E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0"/>
    <w:link w:val="af"/>
    <w:uiPriority w:val="1"/>
    <w:rsid w:val="004E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TOC Heading"/>
    <w:basedOn w:val="1"/>
    <w:next w:val="a"/>
    <w:uiPriority w:val="39"/>
    <w:unhideWhenUsed/>
    <w:qFormat/>
    <w:rsid w:val="004E5240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</w:rPr>
  </w:style>
  <w:style w:type="paragraph" w:styleId="1c">
    <w:name w:val="toc 1"/>
    <w:basedOn w:val="a"/>
    <w:next w:val="a"/>
    <w:autoRedefine/>
    <w:uiPriority w:val="39"/>
    <w:unhideWhenUsed/>
    <w:rsid w:val="004E5240"/>
    <w:pPr>
      <w:spacing w:after="100" w:line="276" w:lineRule="auto"/>
    </w:pPr>
  </w:style>
  <w:style w:type="table" w:customStyle="1" w:styleId="2110">
    <w:name w:val="Сетка таблицы211"/>
    <w:basedOn w:val="a1"/>
    <w:next w:val="a4"/>
    <w:uiPriority w:val="39"/>
    <w:rsid w:val="004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2">
    <w:name w:val="WWNum12"/>
    <w:basedOn w:val="a2"/>
    <w:rsid w:val="004E5240"/>
    <w:pPr>
      <w:numPr>
        <w:numId w:val="28"/>
      </w:numPr>
    </w:pPr>
  </w:style>
  <w:style w:type="table" w:customStyle="1" w:styleId="3100">
    <w:name w:val="Сетка таблицы310"/>
    <w:basedOn w:val="a1"/>
    <w:next w:val="a4"/>
    <w:uiPriority w:val="39"/>
    <w:rsid w:val="004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4"/>
    <w:uiPriority w:val="39"/>
    <w:rsid w:val="004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c">
    <w:name w:val="toc 3"/>
    <w:basedOn w:val="a"/>
    <w:next w:val="a"/>
    <w:autoRedefine/>
    <w:uiPriority w:val="39"/>
    <w:unhideWhenUsed/>
    <w:rsid w:val="004E5240"/>
    <w:pPr>
      <w:spacing w:after="100" w:line="276" w:lineRule="auto"/>
      <w:ind w:left="440"/>
    </w:pPr>
  </w:style>
  <w:style w:type="numbering" w:customStyle="1" w:styleId="212">
    <w:name w:val="Нет списка21"/>
    <w:next w:val="a2"/>
    <w:uiPriority w:val="99"/>
    <w:semiHidden/>
    <w:unhideWhenUsed/>
    <w:rsid w:val="004E5240"/>
  </w:style>
  <w:style w:type="numbering" w:customStyle="1" w:styleId="1110">
    <w:name w:val="Нет списка111"/>
    <w:next w:val="a2"/>
    <w:semiHidden/>
    <w:unhideWhenUsed/>
    <w:rsid w:val="004E5240"/>
  </w:style>
  <w:style w:type="paragraph" w:customStyle="1" w:styleId="321">
    <w:name w:val="Основной текст с отступом 32"/>
    <w:basedOn w:val="a"/>
    <w:rsid w:val="004E52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Таблица Знак"/>
    <w:basedOn w:val="a0"/>
    <w:link w:val="aff4"/>
    <w:locked/>
    <w:rsid w:val="004E5240"/>
    <w:rPr>
      <w:rFonts w:ascii="Arial" w:hAnsi="Arial" w:cs="Arial"/>
      <w:lang w:val="en-US"/>
    </w:rPr>
  </w:style>
  <w:style w:type="paragraph" w:customStyle="1" w:styleId="aff4">
    <w:name w:val="Таблица"/>
    <w:basedOn w:val="a"/>
    <w:link w:val="aff3"/>
    <w:rsid w:val="004E5240"/>
    <w:pPr>
      <w:spacing w:before="40" w:after="40" w:line="240" w:lineRule="auto"/>
    </w:pPr>
    <w:rPr>
      <w:rFonts w:ascii="Arial" w:hAnsi="Arial" w:cs="Arial"/>
      <w:lang w:val="en-US"/>
    </w:rPr>
  </w:style>
  <w:style w:type="paragraph" w:customStyle="1" w:styleId="msonormalmailrucssattributepostfix">
    <w:name w:val="msonormal_mailru_css_attribute_postfix"/>
    <w:basedOn w:val="a"/>
    <w:rsid w:val="004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4E5240"/>
    <w:rPr>
      <w:color w:val="800080"/>
      <w:u w:val="single"/>
    </w:rPr>
  </w:style>
  <w:style w:type="paragraph" w:customStyle="1" w:styleId="xl65">
    <w:name w:val="xl65"/>
    <w:basedOn w:val="a"/>
    <w:rsid w:val="004E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E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5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E5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5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E5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1"/>
    <w:basedOn w:val="a1"/>
    <w:next w:val="a4"/>
    <w:uiPriority w:val="59"/>
    <w:rsid w:val="004E52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8462-34EC-431E-AB50-8CE9F63B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12330</Words>
  <Characters>70284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1</cp:lastModifiedBy>
  <cp:revision>2</cp:revision>
  <cp:lastPrinted>2018-06-14T01:38:00Z</cp:lastPrinted>
  <dcterms:created xsi:type="dcterms:W3CDTF">2020-01-30T03:32:00Z</dcterms:created>
  <dcterms:modified xsi:type="dcterms:W3CDTF">2020-01-30T03:32:00Z</dcterms:modified>
</cp:coreProperties>
</file>